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C2" w:rsidRPr="00153821" w:rsidRDefault="00AB6BC2" w:rsidP="008158E4">
      <w:pPr>
        <w:snapToGrid w:val="0"/>
        <w:spacing w:afterLines="15" w:after="54"/>
        <w:jc w:val="center"/>
        <w:rPr>
          <w:rFonts w:ascii="微軟正黑體" w:eastAsia="微軟正黑體" w:hAnsi="微軟正黑體"/>
          <w:b/>
          <w:sz w:val="36"/>
          <w:szCs w:val="36"/>
        </w:rPr>
      </w:pPr>
      <w:r w:rsidRPr="00153821">
        <w:rPr>
          <w:rFonts w:ascii="微軟正黑體" w:eastAsia="微軟正黑體" w:hAnsi="微軟正黑體"/>
          <w:b/>
          <w:sz w:val="36"/>
          <w:szCs w:val="36"/>
        </w:rPr>
        <w:t>國立</w:t>
      </w:r>
      <w:r w:rsidRPr="00153821">
        <w:rPr>
          <w:rFonts w:ascii="微軟正黑體" w:eastAsia="微軟正黑體" w:hAnsi="微軟正黑體" w:hint="eastAsia"/>
          <w:b/>
          <w:sz w:val="36"/>
          <w:szCs w:val="36"/>
        </w:rPr>
        <w:t>屏東</w:t>
      </w:r>
      <w:r w:rsidRPr="00153821">
        <w:rPr>
          <w:rFonts w:ascii="微軟正黑體" w:eastAsia="微軟正黑體" w:hAnsi="微軟正黑體"/>
          <w:b/>
          <w:sz w:val="36"/>
          <w:szCs w:val="36"/>
        </w:rPr>
        <w:t>大學</w:t>
      </w:r>
      <w:r w:rsidRPr="00153821">
        <w:rPr>
          <w:rFonts w:ascii="微軟正黑體" w:eastAsia="微軟正黑體" w:hAnsi="微軟正黑體" w:hint="eastAsia"/>
          <w:b/>
          <w:sz w:val="36"/>
          <w:szCs w:val="36"/>
        </w:rPr>
        <w:t>校史館文物</w:t>
      </w:r>
      <w:r w:rsidRPr="00153821">
        <w:rPr>
          <w:rFonts w:ascii="微軟正黑體" w:eastAsia="微軟正黑體" w:hAnsi="微軟正黑體"/>
          <w:b/>
          <w:sz w:val="36"/>
          <w:szCs w:val="36"/>
        </w:rPr>
        <w:t>調</w:t>
      </w:r>
      <w:r w:rsidRPr="00153821">
        <w:rPr>
          <w:rFonts w:ascii="微軟正黑體" w:eastAsia="微軟正黑體" w:hAnsi="微軟正黑體" w:hint="eastAsia"/>
          <w:b/>
          <w:sz w:val="36"/>
          <w:szCs w:val="36"/>
        </w:rPr>
        <w:t>借</w:t>
      </w:r>
      <w:r>
        <w:rPr>
          <w:rFonts w:ascii="微軟正黑體" w:eastAsia="微軟正黑體" w:hAnsi="微軟正黑體" w:hint="eastAsia"/>
          <w:b/>
          <w:sz w:val="36"/>
          <w:szCs w:val="36"/>
        </w:rPr>
        <w:t>/複製</w:t>
      </w:r>
      <w:r w:rsidRPr="00153821">
        <w:rPr>
          <w:rFonts w:ascii="微軟正黑體" w:eastAsia="微軟正黑體" w:hAnsi="微軟正黑體"/>
          <w:b/>
          <w:sz w:val="36"/>
          <w:szCs w:val="36"/>
        </w:rPr>
        <w:t>申請</w:t>
      </w:r>
      <w:r w:rsidRPr="00153821">
        <w:rPr>
          <w:rFonts w:ascii="微軟正黑體" w:eastAsia="微軟正黑體" w:hAnsi="微軟正黑體" w:hint="eastAsia"/>
          <w:b/>
          <w:sz w:val="36"/>
          <w:szCs w:val="36"/>
        </w:rPr>
        <w:t>單</w:t>
      </w:r>
    </w:p>
    <w:p w:rsidR="00AB6BC2" w:rsidRPr="00153821" w:rsidRDefault="00AB6BC2" w:rsidP="00AB6BC2">
      <w:pPr>
        <w:snapToGrid w:val="0"/>
        <w:ind w:right="958"/>
        <w:rPr>
          <w:rFonts w:ascii="微軟正黑體" w:eastAsia="微軟正黑體" w:hAnsi="微軟正黑體"/>
        </w:rPr>
      </w:pPr>
      <w:r w:rsidRPr="003A42E7">
        <w:rPr>
          <w:rFonts w:ascii="微軟正黑體" w:eastAsia="微軟正黑體" w:hAnsi="微軟正黑體" w:hint="eastAsia"/>
          <w:b/>
        </w:rPr>
        <w:t>粗線框內各欄請申請人填寫</w:t>
      </w:r>
      <w:r>
        <w:rPr>
          <w:rFonts w:ascii="微軟正黑體" w:eastAsia="微軟正黑體" w:hAnsi="微軟正黑體" w:hint="eastAsia"/>
        </w:rPr>
        <w:t xml:space="preserve">     </w:t>
      </w:r>
      <w:r w:rsidR="00D47092">
        <w:rPr>
          <w:rFonts w:ascii="微軟正黑體" w:eastAsia="微軟正黑體" w:hAnsi="微軟正黑體" w:hint="eastAsia"/>
        </w:rPr>
        <w:t xml:space="preserve">                          </w:t>
      </w:r>
      <w:r w:rsidRPr="00D77145">
        <w:rPr>
          <w:rFonts w:ascii="微軟正黑體" w:eastAsia="微軟正黑體" w:hAnsi="微軟正黑體" w:hint="eastAsia"/>
        </w:rPr>
        <w:t>案件</w:t>
      </w:r>
      <w:r w:rsidRPr="00D77145">
        <w:rPr>
          <w:rFonts w:ascii="微軟正黑體" w:eastAsia="微軟正黑體" w:hAnsi="微軟正黑體"/>
        </w:rPr>
        <w:t>編號</w:t>
      </w:r>
      <w:r w:rsidRPr="00D47092">
        <w:rPr>
          <w:rFonts w:ascii="微軟正黑體" w:eastAsia="微軟正黑體" w:hAnsi="微軟正黑體"/>
        </w:rPr>
        <w:t>：</w:t>
      </w:r>
      <w:r w:rsidRPr="00153821">
        <w:rPr>
          <w:rFonts w:ascii="微軟正黑體" w:eastAsia="微軟正黑體" w:hAnsi="微軟正黑體" w:hint="eastAsia"/>
          <w:bdr w:val="single" w:sz="4" w:space="0" w:color="auto"/>
        </w:rPr>
        <w:t xml:space="preserve"> </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105"/>
        <w:gridCol w:w="981"/>
        <w:gridCol w:w="2218"/>
        <w:gridCol w:w="1117"/>
        <w:gridCol w:w="64"/>
        <w:gridCol w:w="141"/>
        <w:gridCol w:w="851"/>
        <w:gridCol w:w="142"/>
        <w:gridCol w:w="1559"/>
        <w:gridCol w:w="2551"/>
      </w:tblGrid>
      <w:tr w:rsidR="00AB6BC2" w:rsidRPr="00153821" w:rsidTr="00AA3DC1">
        <w:trPr>
          <w:trHeight w:val="616"/>
        </w:trPr>
        <w:tc>
          <w:tcPr>
            <w:tcW w:w="454" w:type="dxa"/>
            <w:vMerge w:val="restart"/>
            <w:tcBorders>
              <w:top w:val="single" w:sz="18" w:space="0" w:color="auto"/>
              <w:left w:val="single" w:sz="18" w:space="0" w:color="auto"/>
            </w:tcBorders>
            <w:vAlign w:val="center"/>
          </w:tcPr>
          <w:p w:rsidR="00AB6BC2" w:rsidRPr="00153821" w:rsidRDefault="00AB6BC2" w:rsidP="00845009">
            <w:pPr>
              <w:spacing w:line="300" w:lineRule="exact"/>
              <w:jc w:val="center"/>
              <w:rPr>
                <w:rFonts w:ascii="微軟正黑體" w:eastAsia="微軟正黑體" w:hAnsi="微軟正黑體"/>
              </w:rPr>
            </w:pPr>
            <w:r>
              <w:rPr>
                <w:rFonts w:ascii="微軟正黑體" w:eastAsia="微軟正黑體" w:hAnsi="微軟正黑體" w:hint="eastAsia"/>
              </w:rPr>
              <w:t>申請人</w:t>
            </w:r>
          </w:p>
        </w:tc>
        <w:tc>
          <w:tcPr>
            <w:tcW w:w="1086" w:type="dxa"/>
            <w:gridSpan w:val="2"/>
            <w:tcBorders>
              <w:top w:val="single" w:sz="18" w:space="0" w:color="auto"/>
            </w:tcBorders>
            <w:vAlign w:val="center"/>
          </w:tcPr>
          <w:p w:rsidR="00AB6BC2" w:rsidRPr="00671505" w:rsidRDefault="00AB6BC2" w:rsidP="00845009">
            <w:pPr>
              <w:spacing w:line="300" w:lineRule="exact"/>
              <w:jc w:val="center"/>
              <w:rPr>
                <w:rFonts w:ascii="微軟正黑體" w:eastAsia="微軟正黑體" w:hAnsi="微軟正黑體"/>
              </w:rPr>
            </w:pPr>
            <w:r w:rsidRPr="00671505">
              <w:rPr>
                <w:rFonts w:ascii="微軟正黑體" w:eastAsia="微軟正黑體" w:hAnsi="微軟正黑體"/>
              </w:rPr>
              <w:t>姓</w:t>
            </w:r>
            <w:r w:rsidRPr="00671505">
              <w:rPr>
                <w:rFonts w:ascii="微軟正黑體" w:eastAsia="微軟正黑體" w:hAnsi="微軟正黑體" w:hint="eastAsia"/>
              </w:rPr>
              <w:t xml:space="preserve">    </w:t>
            </w:r>
            <w:r w:rsidRPr="00671505">
              <w:rPr>
                <w:rFonts w:ascii="微軟正黑體" w:eastAsia="微軟正黑體" w:hAnsi="微軟正黑體"/>
              </w:rPr>
              <w:t>名</w:t>
            </w:r>
          </w:p>
        </w:tc>
        <w:tc>
          <w:tcPr>
            <w:tcW w:w="3335" w:type="dxa"/>
            <w:gridSpan w:val="2"/>
            <w:tcBorders>
              <w:top w:val="single" w:sz="18" w:space="0" w:color="auto"/>
            </w:tcBorders>
            <w:vAlign w:val="center"/>
          </w:tcPr>
          <w:p w:rsidR="00AB6BC2" w:rsidRPr="00153821" w:rsidRDefault="00AB6BC2" w:rsidP="00845009">
            <w:pPr>
              <w:spacing w:line="300" w:lineRule="exact"/>
              <w:rPr>
                <w:rFonts w:ascii="微軟正黑體" w:eastAsia="微軟正黑體" w:hAnsi="微軟正黑體"/>
              </w:rPr>
            </w:pPr>
          </w:p>
        </w:tc>
        <w:tc>
          <w:tcPr>
            <w:tcW w:w="1056" w:type="dxa"/>
            <w:gridSpan w:val="3"/>
            <w:tcBorders>
              <w:top w:val="single" w:sz="18" w:space="0" w:color="auto"/>
            </w:tcBorders>
            <w:vAlign w:val="center"/>
          </w:tcPr>
          <w:p w:rsidR="00AB6BC2" w:rsidRPr="00446005" w:rsidRDefault="00AB6BC2" w:rsidP="00D47092">
            <w:pPr>
              <w:spacing w:line="300" w:lineRule="exact"/>
              <w:ind w:leftChars="19" w:left="772" w:hanging="726"/>
              <w:rPr>
                <w:rFonts w:ascii="微軟正黑體" w:eastAsia="微軟正黑體" w:hAnsi="微軟正黑體"/>
                <w:sz w:val="20"/>
                <w:szCs w:val="20"/>
              </w:rPr>
            </w:pPr>
            <w:r>
              <w:rPr>
                <w:rFonts w:ascii="微軟正黑體" w:eastAsia="微軟正黑體" w:hAnsi="微軟正黑體"/>
                <w:sz w:val="20"/>
                <w:szCs w:val="20"/>
              </w:rPr>
              <w:t>E-mail</w:t>
            </w:r>
          </w:p>
        </w:tc>
        <w:tc>
          <w:tcPr>
            <w:tcW w:w="4252" w:type="dxa"/>
            <w:gridSpan w:val="3"/>
            <w:tcBorders>
              <w:top w:val="single" w:sz="18" w:space="0" w:color="auto"/>
              <w:right w:val="single" w:sz="18" w:space="0" w:color="auto"/>
            </w:tcBorders>
            <w:vAlign w:val="center"/>
          </w:tcPr>
          <w:p w:rsidR="00AB6BC2" w:rsidRPr="00153821" w:rsidRDefault="00AB6BC2" w:rsidP="00845009">
            <w:pPr>
              <w:spacing w:line="300" w:lineRule="exact"/>
              <w:rPr>
                <w:rFonts w:ascii="微軟正黑體" w:eastAsia="微軟正黑體" w:hAnsi="微軟正黑體"/>
              </w:rPr>
            </w:pPr>
            <w:bookmarkStart w:id="0" w:name="_GoBack"/>
            <w:bookmarkEnd w:id="0"/>
          </w:p>
        </w:tc>
      </w:tr>
      <w:tr w:rsidR="00AB6BC2" w:rsidRPr="00153821" w:rsidTr="00AA3DC1">
        <w:trPr>
          <w:trHeight w:val="408"/>
        </w:trPr>
        <w:tc>
          <w:tcPr>
            <w:tcW w:w="454" w:type="dxa"/>
            <w:vMerge/>
            <w:tcBorders>
              <w:left w:val="single" w:sz="18" w:space="0" w:color="auto"/>
            </w:tcBorders>
            <w:vAlign w:val="center"/>
          </w:tcPr>
          <w:p w:rsidR="00AB6BC2" w:rsidRPr="00153821" w:rsidRDefault="00AB6BC2" w:rsidP="00845009">
            <w:pPr>
              <w:spacing w:line="300" w:lineRule="exact"/>
              <w:jc w:val="center"/>
              <w:rPr>
                <w:rFonts w:ascii="微軟正黑體" w:eastAsia="微軟正黑體" w:hAnsi="微軟正黑體"/>
              </w:rPr>
            </w:pPr>
          </w:p>
        </w:tc>
        <w:tc>
          <w:tcPr>
            <w:tcW w:w="1086" w:type="dxa"/>
            <w:gridSpan w:val="2"/>
            <w:vAlign w:val="center"/>
          </w:tcPr>
          <w:p w:rsidR="00AB6BC2" w:rsidRPr="00671505" w:rsidRDefault="00AB6BC2" w:rsidP="00845009">
            <w:pPr>
              <w:spacing w:line="300" w:lineRule="exact"/>
              <w:jc w:val="center"/>
              <w:rPr>
                <w:rFonts w:ascii="微軟正黑體" w:eastAsia="微軟正黑體" w:hAnsi="微軟正黑體"/>
              </w:rPr>
            </w:pPr>
            <w:r w:rsidRPr="00671505">
              <w:rPr>
                <w:rFonts w:ascii="微軟正黑體" w:eastAsia="微軟正黑體" w:hAnsi="微軟正黑體" w:hint="eastAsia"/>
              </w:rPr>
              <w:t>身份類型</w:t>
            </w:r>
          </w:p>
        </w:tc>
        <w:tc>
          <w:tcPr>
            <w:tcW w:w="3335" w:type="dxa"/>
            <w:gridSpan w:val="2"/>
            <w:vAlign w:val="center"/>
          </w:tcPr>
          <w:p w:rsidR="0090486E" w:rsidRPr="0090486E" w:rsidRDefault="00AB6BC2" w:rsidP="0090486E">
            <w:pPr>
              <w:spacing w:line="300" w:lineRule="exact"/>
              <w:ind w:leftChars="-32" w:left="-77" w:firstLineChars="32" w:firstLine="77"/>
              <w:rPr>
                <w:rFonts w:ascii="微軟正黑體" w:eastAsia="微軟正黑體" w:hAnsi="微軟正黑體"/>
                <w:sz w:val="22"/>
                <w:szCs w:val="22"/>
              </w:rPr>
            </w:pPr>
            <w:r w:rsidRPr="00671505">
              <w:rPr>
                <w:rFonts w:ascii="微軟正黑體" w:eastAsia="微軟正黑體" w:hAnsi="微軟正黑體" w:hint="eastAsia"/>
              </w:rPr>
              <w:t>口</w:t>
            </w:r>
            <w:r w:rsidRPr="0090486E">
              <w:rPr>
                <w:rFonts w:ascii="微軟正黑體" w:eastAsia="微軟正黑體" w:hAnsi="微軟正黑體" w:hint="eastAsia"/>
                <w:sz w:val="22"/>
                <w:szCs w:val="22"/>
              </w:rPr>
              <w:t>本校</w:t>
            </w:r>
            <w:r w:rsidR="0090486E">
              <w:rPr>
                <w:rFonts w:ascii="微軟正黑體" w:eastAsia="微軟正黑體" w:hAnsi="微軟正黑體" w:hint="eastAsia"/>
                <w:sz w:val="22"/>
                <w:szCs w:val="22"/>
              </w:rPr>
              <w:t>教職</w:t>
            </w:r>
            <w:r w:rsidR="0090486E" w:rsidRPr="0090486E">
              <w:rPr>
                <w:rFonts w:ascii="微軟正黑體" w:eastAsia="微軟正黑體" w:hAnsi="微軟正黑體" w:hint="eastAsia"/>
                <w:sz w:val="22"/>
                <w:szCs w:val="22"/>
              </w:rPr>
              <w:t>員</w:t>
            </w:r>
            <w:r w:rsidR="0090486E">
              <w:rPr>
                <w:rFonts w:ascii="微軟正黑體" w:eastAsia="微軟正黑體" w:hAnsi="微軟正黑體" w:hint="eastAsia"/>
                <w:sz w:val="22"/>
                <w:szCs w:val="22"/>
              </w:rPr>
              <w:t>生</w:t>
            </w:r>
            <w:r w:rsidR="0090486E">
              <w:rPr>
                <w:rFonts w:ascii="微軟正黑體" w:eastAsia="微軟正黑體" w:hAnsi="微軟正黑體" w:hint="eastAsia"/>
              </w:rPr>
              <w:t xml:space="preserve"> </w:t>
            </w:r>
            <w:r w:rsidRPr="00671505">
              <w:rPr>
                <w:rFonts w:ascii="微軟正黑體" w:eastAsia="微軟正黑體" w:hAnsi="微軟正黑體" w:hint="eastAsia"/>
              </w:rPr>
              <w:t>口</w:t>
            </w:r>
            <w:r w:rsidR="0090486E" w:rsidRPr="0090486E">
              <w:rPr>
                <w:rFonts w:ascii="微軟正黑體" w:eastAsia="微軟正黑體" w:hAnsi="微軟正黑體" w:hint="eastAsia"/>
                <w:sz w:val="22"/>
                <w:szCs w:val="22"/>
              </w:rPr>
              <w:t>本校退休人員</w:t>
            </w:r>
          </w:p>
          <w:p w:rsidR="00AB6BC2" w:rsidRPr="00671505" w:rsidRDefault="0090486E" w:rsidP="0090486E">
            <w:pPr>
              <w:spacing w:line="300" w:lineRule="exact"/>
              <w:ind w:leftChars="-32" w:left="-77" w:firstLineChars="32" w:firstLine="77"/>
              <w:rPr>
                <w:rFonts w:ascii="微軟正黑體" w:eastAsia="微軟正黑體" w:hAnsi="微軟正黑體"/>
              </w:rPr>
            </w:pPr>
            <w:r w:rsidRPr="00671505">
              <w:rPr>
                <w:rFonts w:ascii="微軟正黑體" w:eastAsia="微軟正黑體" w:hAnsi="微軟正黑體" w:hint="eastAsia"/>
              </w:rPr>
              <w:t>口</w:t>
            </w:r>
            <w:r w:rsidR="00AB6BC2" w:rsidRPr="00671505">
              <w:rPr>
                <w:rFonts w:ascii="微軟正黑體" w:eastAsia="微軟正黑體" w:hAnsi="微軟正黑體" w:hint="eastAsia"/>
              </w:rPr>
              <w:t xml:space="preserve">校友 </w:t>
            </w:r>
            <w:r>
              <w:rPr>
                <w:rFonts w:ascii="微軟正黑體" w:eastAsia="微軟正黑體" w:hAnsi="微軟正黑體" w:hint="eastAsia"/>
              </w:rPr>
              <w:t xml:space="preserve">   </w:t>
            </w:r>
            <w:r w:rsidR="00AB6BC2" w:rsidRPr="00671505">
              <w:rPr>
                <w:rFonts w:ascii="微軟正黑體" w:eastAsia="微軟正黑體" w:hAnsi="微軟正黑體" w:hint="eastAsia"/>
              </w:rPr>
              <w:t xml:space="preserve"> </w:t>
            </w:r>
            <w:r>
              <w:rPr>
                <w:rFonts w:ascii="微軟正黑體" w:eastAsia="微軟正黑體" w:hAnsi="微軟正黑體" w:hint="eastAsia"/>
              </w:rPr>
              <w:t xml:space="preserve">   </w:t>
            </w:r>
            <w:r w:rsidR="00AB6BC2" w:rsidRPr="00671505">
              <w:rPr>
                <w:rFonts w:ascii="微軟正黑體" w:eastAsia="微軟正黑體" w:hAnsi="微軟正黑體" w:hint="eastAsia"/>
              </w:rPr>
              <w:t>口校外</w:t>
            </w:r>
            <w:r>
              <w:rPr>
                <w:rFonts w:ascii="微軟正黑體" w:eastAsia="微軟正黑體" w:hAnsi="微軟正黑體" w:hint="eastAsia"/>
              </w:rPr>
              <w:t>人士</w:t>
            </w:r>
          </w:p>
        </w:tc>
        <w:tc>
          <w:tcPr>
            <w:tcW w:w="1056" w:type="dxa"/>
            <w:gridSpan w:val="3"/>
            <w:vAlign w:val="center"/>
          </w:tcPr>
          <w:p w:rsidR="00AB6BC2" w:rsidRPr="00153821" w:rsidRDefault="00AB6BC2" w:rsidP="00D47092">
            <w:pPr>
              <w:spacing w:line="300" w:lineRule="exact"/>
              <w:ind w:hanging="1"/>
              <w:rPr>
                <w:rFonts w:ascii="微軟正黑體" w:eastAsia="微軟正黑體" w:hAnsi="微軟正黑體"/>
              </w:rPr>
            </w:pPr>
            <w:r>
              <w:rPr>
                <w:rFonts w:ascii="微軟正黑體" w:eastAsia="微軟正黑體" w:hAnsi="微軟正黑體" w:hint="eastAsia"/>
              </w:rPr>
              <w:t>連絡電話</w:t>
            </w:r>
          </w:p>
        </w:tc>
        <w:tc>
          <w:tcPr>
            <w:tcW w:w="4252" w:type="dxa"/>
            <w:gridSpan w:val="3"/>
            <w:tcBorders>
              <w:right w:val="single" w:sz="18" w:space="0" w:color="auto"/>
            </w:tcBorders>
            <w:vAlign w:val="center"/>
          </w:tcPr>
          <w:p w:rsidR="00AB6BC2" w:rsidRPr="00153821" w:rsidRDefault="00AB6BC2" w:rsidP="00845009">
            <w:pPr>
              <w:spacing w:line="300" w:lineRule="exact"/>
              <w:rPr>
                <w:rFonts w:ascii="微軟正黑體" w:eastAsia="微軟正黑體" w:hAnsi="微軟正黑體"/>
              </w:rPr>
            </w:pPr>
          </w:p>
        </w:tc>
      </w:tr>
      <w:tr w:rsidR="00AB6BC2" w:rsidRPr="00153821" w:rsidTr="00AA3DC1">
        <w:trPr>
          <w:trHeight w:val="698"/>
        </w:trPr>
        <w:tc>
          <w:tcPr>
            <w:tcW w:w="454" w:type="dxa"/>
            <w:vMerge/>
            <w:tcBorders>
              <w:left w:val="single" w:sz="18" w:space="0" w:color="auto"/>
            </w:tcBorders>
            <w:vAlign w:val="center"/>
          </w:tcPr>
          <w:p w:rsidR="00AB6BC2" w:rsidRPr="00153821" w:rsidRDefault="00AB6BC2" w:rsidP="00845009">
            <w:pPr>
              <w:spacing w:line="300" w:lineRule="exact"/>
              <w:jc w:val="center"/>
              <w:rPr>
                <w:rFonts w:ascii="微軟正黑體" w:eastAsia="微軟正黑體" w:hAnsi="微軟正黑體"/>
              </w:rPr>
            </w:pPr>
          </w:p>
        </w:tc>
        <w:tc>
          <w:tcPr>
            <w:tcW w:w="1086" w:type="dxa"/>
            <w:gridSpan w:val="2"/>
            <w:vAlign w:val="center"/>
          </w:tcPr>
          <w:p w:rsidR="00AB6BC2" w:rsidRPr="00671505" w:rsidRDefault="00AB6BC2" w:rsidP="00845009">
            <w:pPr>
              <w:spacing w:line="300" w:lineRule="exact"/>
              <w:jc w:val="center"/>
              <w:rPr>
                <w:rFonts w:ascii="微軟正黑體" w:eastAsia="微軟正黑體" w:hAnsi="微軟正黑體"/>
              </w:rPr>
            </w:pPr>
            <w:r w:rsidRPr="00671505">
              <w:rPr>
                <w:rFonts w:ascii="微軟正黑體" w:eastAsia="微軟正黑體" w:hAnsi="微軟正黑體"/>
              </w:rPr>
              <w:t>所屬</w:t>
            </w:r>
            <w:r w:rsidRPr="00671505">
              <w:rPr>
                <w:rFonts w:ascii="微軟正黑體" w:eastAsia="微軟正黑體" w:hAnsi="微軟正黑體" w:hint="eastAsia"/>
              </w:rPr>
              <w:t>系所/</w:t>
            </w:r>
            <w:r w:rsidRPr="00671505">
              <w:rPr>
                <w:rFonts w:ascii="微軟正黑體" w:eastAsia="微軟正黑體" w:hAnsi="微軟正黑體"/>
              </w:rPr>
              <w:t>單位</w:t>
            </w:r>
          </w:p>
        </w:tc>
        <w:tc>
          <w:tcPr>
            <w:tcW w:w="3335" w:type="dxa"/>
            <w:gridSpan w:val="2"/>
            <w:vAlign w:val="center"/>
          </w:tcPr>
          <w:p w:rsidR="00AB6BC2" w:rsidRPr="00153821" w:rsidRDefault="00AB6BC2" w:rsidP="00845009">
            <w:pPr>
              <w:spacing w:line="300" w:lineRule="exact"/>
              <w:rPr>
                <w:rFonts w:ascii="微軟正黑體" w:eastAsia="微軟正黑體" w:hAnsi="微軟正黑體"/>
              </w:rPr>
            </w:pPr>
          </w:p>
        </w:tc>
        <w:tc>
          <w:tcPr>
            <w:tcW w:w="1198" w:type="dxa"/>
            <w:gridSpan w:val="4"/>
            <w:vAlign w:val="center"/>
          </w:tcPr>
          <w:p w:rsidR="00AB6BC2" w:rsidRDefault="00AB6BC2" w:rsidP="00D47092">
            <w:pPr>
              <w:spacing w:line="300" w:lineRule="exact"/>
              <w:ind w:hanging="1"/>
              <w:jc w:val="center"/>
              <w:rPr>
                <w:rFonts w:ascii="微軟正黑體" w:eastAsia="微軟正黑體" w:hAnsi="微軟正黑體"/>
              </w:rPr>
            </w:pPr>
            <w:r>
              <w:rPr>
                <w:rFonts w:ascii="微軟正黑體" w:eastAsia="微軟正黑體" w:hAnsi="微軟正黑體" w:hint="eastAsia"/>
              </w:rPr>
              <w:t>身分證號</w:t>
            </w:r>
            <w:r w:rsidR="0009110B">
              <w:rPr>
                <w:rFonts w:ascii="微軟正黑體" w:eastAsia="微軟正黑體" w:hAnsi="微軟正黑體" w:hint="eastAsia"/>
              </w:rPr>
              <w:t>/</w:t>
            </w:r>
          </w:p>
          <w:p w:rsidR="00AB6BC2" w:rsidRPr="00153821" w:rsidRDefault="00AB6BC2" w:rsidP="00D47092">
            <w:pPr>
              <w:spacing w:line="300" w:lineRule="exact"/>
              <w:jc w:val="center"/>
              <w:rPr>
                <w:rFonts w:ascii="微軟正黑體" w:eastAsia="微軟正黑體" w:hAnsi="微軟正黑體"/>
              </w:rPr>
            </w:pPr>
            <w:r>
              <w:rPr>
                <w:rFonts w:ascii="微軟正黑體" w:eastAsia="微軟正黑體" w:hAnsi="微軟正黑體" w:hint="eastAsia"/>
              </w:rPr>
              <w:t>學號(學生)</w:t>
            </w:r>
          </w:p>
        </w:tc>
        <w:tc>
          <w:tcPr>
            <w:tcW w:w="4110" w:type="dxa"/>
            <w:gridSpan w:val="2"/>
            <w:tcBorders>
              <w:right w:val="single" w:sz="18" w:space="0" w:color="auto"/>
            </w:tcBorders>
            <w:vAlign w:val="center"/>
          </w:tcPr>
          <w:p w:rsidR="00AB6BC2" w:rsidRPr="00153821" w:rsidRDefault="00AB6BC2" w:rsidP="00845009">
            <w:pPr>
              <w:spacing w:line="300" w:lineRule="exact"/>
              <w:rPr>
                <w:rFonts w:ascii="微軟正黑體" w:eastAsia="微軟正黑體" w:hAnsi="微軟正黑體"/>
              </w:rPr>
            </w:pPr>
          </w:p>
        </w:tc>
      </w:tr>
      <w:tr w:rsidR="00AB6BC2" w:rsidRPr="00153821" w:rsidTr="00AA3DC1">
        <w:trPr>
          <w:trHeight w:val="651"/>
        </w:trPr>
        <w:tc>
          <w:tcPr>
            <w:tcW w:w="1540" w:type="dxa"/>
            <w:gridSpan w:val="3"/>
            <w:tcBorders>
              <w:left w:val="single" w:sz="18" w:space="0" w:color="auto"/>
            </w:tcBorders>
          </w:tcPr>
          <w:p w:rsidR="00AB6BC2" w:rsidRPr="00671505" w:rsidRDefault="00AB6BC2" w:rsidP="00845009">
            <w:pPr>
              <w:spacing w:beforeLines="20" w:before="72" w:line="300" w:lineRule="exact"/>
              <w:jc w:val="center"/>
              <w:rPr>
                <w:rFonts w:ascii="微軟正黑體" w:eastAsia="微軟正黑體" w:hAnsi="微軟正黑體"/>
              </w:rPr>
            </w:pPr>
            <w:r w:rsidRPr="00671505">
              <w:rPr>
                <w:rFonts w:ascii="微軟正黑體" w:eastAsia="微軟正黑體" w:hAnsi="微軟正黑體" w:hint="eastAsia"/>
              </w:rPr>
              <w:t>申</w:t>
            </w:r>
            <w:r w:rsidR="009F7EB1">
              <w:rPr>
                <w:rFonts w:ascii="微軟正黑體" w:eastAsia="微軟正黑體" w:hAnsi="微軟正黑體" w:hint="eastAsia"/>
              </w:rPr>
              <w:t xml:space="preserve"> </w:t>
            </w:r>
            <w:r w:rsidRPr="00671505">
              <w:rPr>
                <w:rFonts w:ascii="微軟正黑體" w:eastAsia="微軟正黑體" w:hAnsi="微軟正黑體" w:hint="eastAsia"/>
              </w:rPr>
              <w:t>請</w:t>
            </w:r>
            <w:r w:rsidR="009F7EB1">
              <w:rPr>
                <w:rFonts w:ascii="微軟正黑體" w:eastAsia="微軟正黑體" w:hAnsi="微軟正黑體" w:hint="eastAsia"/>
              </w:rPr>
              <w:t xml:space="preserve"> </w:t>
            </w:r>
            <w:r w:rsidRPr="00671505">
              <w:rPr>
                <w:rFonts w:ascii="微軟正黑體" w:eastAsia="微軟正黑體" w:hAnsi="微軟正黑體" w:hint="eastAsia"/>
              </w:rPr>
              <w:t>用</w:t>
            </w:r>
            <w:r w:rsidR="009F7EB1">
              <w:rPr>
                <w:rFonts w:ascii="微軟正黑體" w:eastAsia="微軟正黑體" w:hAnsi="微軟正黑體" w:hint="eastAsia"/>
              </w:rPr>
              <w:t xml:space="preserve"> </w:t>
            </w:r>
            <w:r w:rsidRPr="00671505">
              <w:rPr>
                <w:rFonts w:ascii="微軟正黑體" w:eastAsia="微軟正黑體" w:hAnsi="微軟正黑體" w:hint="eastAsia"/>
              </w:rPr>
              <w:t>途</w:t>
            </w:r>
          </w:p>
        </w:tc>
        <w:tc>
          <w:tcPr>
            <w:tcW w:w="8643" w:type="dxa"/>
            <w:gridSpan w:val="8"/>
            <w:tcBorders>
              <w:right w:val="single" w:sz="18" w:space="0" w:color="auto"/>
            </w:tcBorders>
          </w:tcPr>
          <w:p w:rsidR="00AB6BC2" w:rsidRDefault="00AB6BC2" w:rsidP="00845009">
            <w:pPr>
              <w:spacing w:beforeLines="20" w:before="72" w:line="300" w:lineRule="exact"/>
              <w:jc w:val="both"/>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 xml:space="preserve">學術研究  </w:t>
            </w:r>
            <w:r w:rsidRPr="00671505">
              <w:rPr>
                <w:rFonts w:ascii="微軟正黑體" w:eastAsia="微軟正黑體" w:hAnsi="微軟正黑體" w:hint="eastAsia"/>
              </w:rPr>
              <w:t>口</w:t>
            </w:r>
            <w:r>
              <w:rPr>
                <w:rFonts w:ascii="微軟正黑體" w:eastAsia="微軟正黑體" w:hAnsi="微軟正黑體" w:hint="eastAsia"/>
              </w:rPr>
              <w:t xml:space="preserve">歷史考證  </w:t>
            </w:r>
            <w:r w:rsidRPr="00671505">
              <w:rPr>
                <w:rFonts w:ascii="微軟正黑體" w:eastAsia="微軟正黑體" w:hAnsi="微軟正黑體" w:hint="eastAsia"/>
              </w:rPr>
              <w:t>口</w:t>
            </w:r>
            <w:r>
              <w:rPr>
                <w:rFonts w:ascii="微軟正黑體" w:eastAsia="微軟正黑體" w:hAnsi="微軟正黑體" w:hint="eastAsia"/>
              </w:rPr>
              <w:t xml:space="preserve">事證稽憑  </w:t>
            </w:r>
            <w:r w:rsidRPr="00671505">
              <w:rPr>
                <w:rFonts w:ascii="微軟正黑體" w:eastAsia="微軟正黑體" w:hAnsi="微軟正黑體" w:hint="eastAsia"/>
              </w:rPr>
              <w:t>口</w:t>
            </w:r>
            <w:r>
              <w:rPr>
                <w:rFonts w:ascii="微軟正黑體" w:eastAsia="微軟正黑體" w:hAnsi="微軟正黑體" w:hint="eastAsia"/>
              </w:rPr>
              <w:t xml:space="preserve">業務參考  </w:t>
            </w:r>
            <w:r w:rsidR="0009110B" w:rsidRPr="00671505">
              <w:rPr>
                <w:rFonts w:ascii="微軟正黑體" w:eastAsia="微軟正黑體" w:hAnsi="微軟正黑體" w:hint="eastAsia"/>
              </w:rPr>
              <w:t>口</w:t>
            </w:r>
            <w:r w:rsidR="0009110B">
              <w:rPr>
                <w:rFonts w:ascii="微軟正黑體" w:eastAsia="微軟正黑體" w:hAnsi="微軟正黑體" w:hint="eastAsia"/>
              </w:rPr>
              <w:t xml:space="preserve">活動辦理  </w:t>
            </w:r>
            <w:r w:rsidRPr="00671505">
              <w:rPr>
                <w:rFonts w:ascii="微軟正黑體" w:eastAsia="微軟正黑體" w:hAnsi="微軟正黑體" w:hint="eastAsia"/>
              </w:rPr>
              <w:t>口</w:t>
            </w:r>
            <w:r>
              <w:rPr>
                <w:rFonts w:ascii="微軟正黑體" w:eastAsia="微軟正黑體" w:hAnsi="微軟正黑體" w:hint="eastAsia"/>
              </w:rPr>
              <w:t xml:space="preserve">權益保障  </w:t>
            </w:r>
          </w:p>
          <w:p w:rsidR="00AB6BC2" w:rsidRPr="00A743FC" w:rsidRDefault="00AB6BC2" w:rsidP="00845009">
            <w:pPr>
              <w:spacing w:beforeLines="20" w:before="72" w:line="300" w:lineRule="exact"/>
              <w:jc w:val="both"/>
              <w:rPr>
                <w:rFonts w:ascii="微軟正黑體" w:eastAsia="微軟正黑體" w:hAnsi="微軟正黑體"/>
                <w:color w:val="000000"/>
              </w:rPr>
            </w:pPr>
            <w:r w:rsidRPr="00671505">
              <w:rPr>
                <w:rFonts w:ascii="微軟正黑體" w:eastAsia="微軟正黑體" w:hAnsi="微軟正黑體" w:hint="eastAsia"/>
              </w:rPr>
              <w:t>口</w:t>
            </w:r>
            <w:r>
              <w:rPr>
                <w:rFonts w:ascii="微軟正黑體" w:eastAsia="微軟正黑體" w:hAnsi="微軟正黑體" w:hint="eastAsia"/>
              </w:rPr>
              <w:t>其他，請說明：</w:t>
            </w:r>
          </w:p>
        </w:tc>
      </w:tr>
      <w:tr w:rsidR="000671A3" w:rsidRPr="00153821" w:rsidTr="00AA3DC1">
        <w:trPr>
          <w:trHeight w:val="746"/>
        </w:trPr>
        <w:tc>
          <w:tcPr>
            <w:tcW w:w="1540" w:type="dxa"/>
            <w:gridSpan w:val="3"/>
            <w:tcBorders>
              <w:left w:val="single" w:sz="18" w:space="0" w:color="auto"/>
            </w:tcBorders>
            <w:vAlign w:val="center"/>
          </w:tcPr>
          <w:p w:rsidR="000671A3" w:rsidRPr="00153821" w:rsidRDefault="000671A3" w:rsidP="000671A3">
            <w:pPr>
              <w:spacing w:line="300" w:lineRule="exact"/>
              <w:jc w:val="center"/>
              <w:rPr>
                <w:rFonts w:ascii="微軟正黑體" w:eastAsia="微軟正黑體" w:hAnsi="微軟正黑體"/>
              </w:rPr>
            </w:pPr>
            <w:r>
              <w:rPr>
                <w:rFonts w:ascii="微軟正黑體" w:eastAsia="微軟正黑體" w:hAnsi="微軟正黑體" w:hint="eastAsia"/>
              </w:rPr>
              <w:t>預定使用時間</w:t>
            </w:r>
          </w:p>
        </w:tc>
        <w:tc>
          <w:tcPr>
            <w:tcW w:w="8643" w:type="dxa"/>
            <w:gridSpan w:val="8"/>
            <w:tcBorders>
              <w:right w:val="single" w:sz="18" w:space="0" w:color="auto"/>
            </w:tcBorders>
            <w:vAlign w:val="center"/>
          </w:tcPr>
          <w:p w:rsidR="000671A3" w:rsidRDefault="000671A3" w:rsidP="000671A3">
            <w:pPr>
              <w:spacing w:line="300" w:lineRule="exact"/>
              <w:ind w:left="120" w:hangingChars="50" w:hanging="120"/>
              <w:jc w:val="both"/>
              <w:rPr>
                <w:rFonts w:ascii="微軟正黑體" w:eastAsia="微軟正黑體" w:hAnsi="微軟正黑體"/>
              </w:rPr>
            </w:pPr>
            <w:r w:rsidRPr="00153821">
              <w:rPr>
                <w:rFonts w:ascii="微軟正黑體" w:eastAsia="微軟正黑體" w:hAnsi="微軟正黑體"/>
              </w:rPr>
              <w:t xml:space="preserve">  </w:t>
            </w:r>
            <w:r w:rsidRPr="00153821">
              <w:rPr>
                <w:rFonts w:ascii="微軟正黑體" w:eastAsia="微軟正黑體" w:hAnsi="微軟正黑體" w:hint="eastAsia"/>
              </w:rPr>
              <w:t xml:space="preserve">     </w:t>
            </w:r>
            <w:r>
              <w:rPr>
                <w:rFonts w:ascii="微軟正黑體" w:eastAsia="微軟正黑體" w:hAnsi="微軟正黑體" w:hint="eastAsia"/>
              </w:rPr>
              <w:t xml:space="preserve"> </w:t>
            </w:r>
            <w:r w:rsidRPr="00153821">
              <w:rPr>
                <w:rFonts w:ascii="微軟正黑體" w:eastAsia="微軟正黑體" w:hAnsi="微軟正黑體" w:hint="eastAsia"/>
              </w:rPr>
              <w:t xml:space="preserve"> </w:t>
            </w:r>
            <w:r>
              <w:rPr>
                <w:rFonts w:ascii="微軟正黑體" w:eastAsia="微軟正黑體" w:hAnsi="微軟正黑體"/>
              </w:rPr>
              <w:t xml:space="preserve"> </w:t>
            </w:r>
            <w:r w:rsidRPr="00153821">
              <w:rPr>
                <w:rFonts w:ascii="微軟正黑體" w:eastAsia="微軟正黑體" w:hAnsi="微軟正黑體"/>
              </w:rPr>
              <w:t>年</w:t>
            </w:r>
            <w:r w:rsidRPr="00153821">
              <w:rPr>
                <w:rFonts w:ascii="微軟正黑體" w:eastAsia="微軟正黑體" w:hAnsi="微軟正黑體" w:hint="eastAsia"/>
              </w:rPr>
              <w:t>(公元年)</w:t>
            </w:r>
            <w:r w:rsidRPr="00153821">
              <w:rPr>
                <w:rFonts w:ascii="微軟正黑體" w:eastAsia="微軟正黑體" w:hAnsi="微軟正黑體"/>
              </w:rPr>
              <w:t xml:space="preserve">  </w:t>
            </w:r>
            <w:r w:rsidRPr="00153821">
              <w:rPr>
                <w:rFonts w:ascii="微軟正黑體" w:eastAsia="微軟正黑體" w:hAnsi="微軟正黑體" w:hint="eastAsia"/>
              </w:rPr>
              <w:t xml:space="preserve">   </w:t>
            </w:r>
            <w:r w:rsidRPr="00153821">
              <w:rPr>
                <w:rFonts w:ascii="微軟正黑體" w:eastAsia="微軟正黑體" w:hAnsi="微軟正黑體"/>
              </w:rPr>
              <w:t xml:space="preserve">  月  </w:t>
            </w:r>
            <w:r w:rsidRPr="00153821">
              <w:rPr>
                <w:rFonts w:ascii="微軟正黑體" w:eastAsia="微軟正黑體" w:hAnsi="微軟正黑體" w:hint="eastAsia"/>
              </w:rPr>
              <w:t xml:space="preserve"> </w:t>
            </w:r>
            <w:r w:rsidRPr="00153821">
              <w:rPr>
                <w:rFonts w:ascii="微軟正黑體" w:eastAsia="微軟正黑體" w:hAnsi="微軟正黑體"/>
              </w:rPr>
              <w:t xml:space="preserve"> </w:t>
            </w:r>
            <w:r w:rsidRPr="00153821">
              <w:rPr>
                <w:rFonts w:ascii="微軟正黑體" w:eastAsia="微軟正黑體" w:hAnsi="微軟正黑體" w:hint="eastAsia"/>
              </w:rPr>
              <w:t xml:space="preserve"> </w:t>
            </w:r>
            <w:r w:rsidRPr="00153821">
              <w:rPr>
                <w:rFonts w:ascii="微軟正黑體" w:eastAsia="微軟正黑體" w:hAnsi="微軟正黑體"/>
              </w:rPr>
              <w:t xml:space="preserve">  日</w:t>
            </w:r>
            <w:r>
              <w:rPr>
                <w:rFonts w:ascii="微軟正黑體" w:eastAsia="微軟正黑體" w:hAnsi="微軟正黑體" w:hint="eastAsia"/>
              </w:rPr>
              <w:t xml:space="preserve">；    </w:t>
            </w:r>
            <w:r w:rsidR="001C37FA">
              <w:rPr>
                <w:rFonts w:ascii="微軟正黑體" w:eastAsia="微軟正黑體" w:hAnsi="微軟正黑體" w:hint="eastAsia"/>
              </w:rPr>
              <w:t xml:space="preserve">     </w:t>
            </w:r>
            <w:r>
              <w:rPr>
                <w:rFonts w:ascii="微軟正黑體" w:eastAsia="微軟正黑體" w:hAnsi="微軟正黑體" w:hint="eastAsia"/>
              </w:rPr>
              <w:t xml:space="preserve">   點          分</w:t>
            </w:r>
            <w:r w:rsidR="001C37FA">
              <w:rPr>
                <w:rFonts w:ascii="微軟正黑體" w:eastAsia="微軟正黑體" w:hAnsi="微軟正黑體" w:hint="eastAsia"/>
              </w:rPr>
              <w:t xml:space="preserve">   </w:t>
            </w:r>
            <w:r w:rsidR="001C37FA" w:rsidRPr="00D47092">
              <w:rPr>
                <w:rFonts w:ascii="微軟正黑體" w:eastAsia="微軟正黑體" w:hAnsi="微軟正黑體" w:hint="eastAsia"/>
                <w:b/>
              </w:rPr>
              <w:t>至</w:t>
            </w:r>
          </w:p>
          <w:p w:rsidR="001C37FA" w:rsidRPr="00153821" w:rsidRDefault="001C37FA" w:rsidP="001C37FA">
            <w:pPr>
              <w:spacing w:beforeLines="50" w:before="180" w:line="300" w:lineRule="exact"/>
              <w:ind w:left="120" w:hangingChars="50" w:hanging="120"/>
              <w:jc w:val="both"/>
              <w:rPr>
                <w:rFonts w:ascii="微軟正黑體" w:eastAsia="微軟正黑體" w:hAnsi="微軟正黑體"/>
                <w:sz w:val="20"/>
                <w:szCs w:val="20"/>
              </w:rPr>
            </w:pPr>
            <w:r w:rsidRPr="00153821">
              <w:rPr>
                <w:rFonts w:ascii="微軟正黑體" w:eastAsia="微軟正黑體" w:hAnsi="微軟正黑體"/>
              </w:rPr>
              <w:t xml:space="preserve"> </w:t>
            </w:r>
            <w:r w:rsidRPr="00153821">
              <w:rPr>
                <w:rFonts w:ascii="微軟正黑體" w:eastAsia="微軟正黑體" w:hAnsi="微軟正黑體" w:hint="eastAsia"/>
              </w:rPr>
              <w:t xml:space="preserve">     </w:t>
            </w:r>
            <w:r>
              <w:rPr>
                <w:rFonts w:ascii="微軟正黑體" w:eastAsia="微軟正黑體" w:hAnsi="微軟正黑體" w:hint="eastAsia"/>
              </w:rPr>
              <w:t xml:space="preserve">  </w:t>
            </w:r>
            <w:r w:rsidRPr="00153821">
              <w:rPr>
                <w:rFonts w:ascii="微軟正黑體" w:eastAsia="微軟正黑體" w:hAnsi="微軟正黑體" w:hint="eastAsia"/>
              </w:rPr>
              <w:t xml:space="preserve"> </w:t>
            </w:r>
            <w:r>
              <w:rPr>
                <w:rFonts w:ascii="微軟正黑體" w:eastAsia="微軟正黑體" w:hAnsi="微軟正黑體"/>
              </w:rPr>
              <w:t xml:space="preserve"> </w:t>
            </w:r>
            <w:r w:rsidRPr="00153821">
              <w:rPr>
                <w:rFonts w:ascii="微軟正黑體" w:eastAsia="微軟正黑體" w:hAnsi="微軟正黑體"/>
              </w:rPr>
              <w:t>年</w:t>
            </w:r>
            <w:r w:rsidRPr="00153821">
              <w:rPr>
                <w:rFonts w:ascii="微軟正黑體" w:eastAsia="微軟正黑體" w:hAnsi="微軟正黑體" w:hint="eastAsia"/>
              </w:rPr>
              <w:t>(公元年)</w:t>
            </w:r>
            <w:r w:rsidRPr="00153821">
              <w:rPr>
                <w:rFonts w:ascii="微軟正黑體" w:eastAsia="微軟正黑體" w:hAnsi="微軟正黑體"/>
              </w:rPr>
              <w:t xml:space="preserve">  </w:t>
            </w:r>
            <w:r w:rsidRPr="00153821">
              <w:rPr>
                <w:rFonts w:ascii="微軟正黑體" w:eastAsia="微軟正黑體" w:hAnsi="微軟正黑體" w:hint="eastAsia"/>
              </w:rPr>
              <w:t xml:space="preserve">   </w:t>
            </w:r>
            <w:r w:rsidRPr="00153821">
              <w:rPr>
                <w:rFonts w:ascii="微軟正黑體" w:eastAsia="微軟正黑體" w:hAnsi="微軟正黑體"/>
              </w:rPr>
              <w:t xml:space="preserve">  月  </w:t>
            </w:r>
            <w:r w:rsidRPr="00153821">
              <w:rPr>
                <w:rFonts w:ascii="微軟正黑體" w:eastAsia="微軟正黑體" w:hAnsi="微軟正黑體" w:hint="eastAsia"/>
              </w:rPr>
              <w:t xml:space="preserve"> </w:t>
            </w:r>
            <w:r w:rsidRPr="00153821">
              <w:rPr>
                <w:rFonts w:ascii="微軟正黑體" w:eastAsia="微軟正黑體" w:hAnsi="微軟正黑體"/>
              </w:rPr>
              <w:t xml:space="preserve"> </w:t>
            </w:r>
            <w:r w:rsidRPr="00153821">
              <w:rPr>
                <w:rFonts w:ascii="微軟正黑體" w:eastAsia="微軟正黑體" w:hAnsi="微軟正黑體" w:hint="eastAsia"/>
              </w:rPr>
              <w:t xml:space="preserve"> </w:t>
            </w:r>
            <w:r w:rsidRPr="00153821">
              <w:rPr>
                <w:rFonts w:ascii="微軟正黑體" w:eastAsia="微軟正黑體" w:hAnsi="微軟正黑體"/>
              </w:rPr>
              <w:t xml:space="preserve">  日</w:t>
            </w:r>
            <w:r>
              <w:rPr>
                <w:rFonts w:ascii="微軟正黑體" w:eastAsia="微軟正黑體" w:hAnsi="微軟正黑體" w:hint="eastAsia"/>
              </w:rPr>
              <w:t>；            點          分</w:t>
            </w:r>
          </w:p>
        </w:tc>
      </w:tr>
      <w:tr w:rsidR="0009110B" w:rsidRPr="00153821" w:rsidTr="00AA3DC1">
        <w:trPr>
          <w:trHeight w:val="593"/>
        </w:trPr>
        <w:tc>
          <w:tcPr>
            <w:tcW w:w="559" w:type="dxa"/>
            <w:gridSpan w:val="2"/>
            <w:tcBorders>
              <w:left w:val="single" w:sz="18" w:space="0" w:color="auto"/>
            </w:tcBorders>
          </w:tcPr>
          <w:p w:rsidR="0009110B" w:rsidRPr="00671505" w:rsidRDefault="0009110B" w:rsidP="001D2638">
            <w:pPr>
              <w:snapToGrid w:val="0"/>
              <w:spacing w:line="300" w:lineRule="exact"/>
              <w:jc w:val="center"/>
              <w:rPr>
                <w:rFonts w:ascii="微軟正黑體" w:eastAsia="微軟正黑體" w:hAnsi="微軟正黑體"/>
              </w:rPr>
            </w:pPr>
            <w:r>
              <w:rPr>
                <w:rFonts w:ascii="微軟正黑體" w:eastAsia="微軟正黑體" w:hAnsi="微軟正黑體" w:hint="eastAsia"/>
              </w:rPr>
              <w:t>申請</w:t>
            </w:r>
            <w:r w:rsidR="009C4C3E">
              <w:rPr>
                <w:rFonts w:ascii="微軟正黑體" w:eastAsia="微軟正黑體" w:hAnsi="微軟正黑體" w:hint="eastAsia"/>
              </w:rPr>
              <w:t>序號</w:t>
            </w:r>
          </w:p>
        </w:tc>
        <w:tc>
          <w:tcPr>
            <w:tcW w:w="3199" w:type="dxa"/>
            <w:gridSpan w:val="2"/>
          </w:tcPr>
          <w:p w:rsidR="0009110B" w:rsidRPr="00671505" w:rsidRDefault="00F60579" w:rsidP="001D2638">
            <w:pPr>
              <w:snapToGrid w:val="0"/>
              <w:spacing w:line="300" w:lineRule="exact"/>
              <w:jc w:val="center"/>
              <w:rPr>
                <w:rFonts w:ascii="微軟正黑體" w:eastAsia="微軟正黑體" w:hAnsi="微軟正黑體"/>
              </w:rPr>
            </w:pPr>
            <w:r>
              <w:rPr>
                <w:rFonts w:ascii="微軟正黑體" w:eastAsia="微軟正黑體" w:hAnsi="微軟正黑體" w:hint="eastAsia"/>
              </w:rPr>
              <w:t>文物</w:t>
            </w:r>
            <w:r w:rsidR="0009110B">
              <w:rPr>
                <w:rFonts w:ascii="微軟正黑體" w:eastAsia="微軟正黑體" w:hAnsi="微軟正黑體" w:hint="eastAsia"/>
              </w:rPr>
              <w:t>名稱</w:t>
            </w:r>
            <w:r w:rsidR="009C4C3E">
              <w:rPr>
                <w:rFonts w:ascii="微軟正黑體" w:eastAsia="微軟正黑體" w:hAnsi="微軟正黑體" w:hint="eastAsia"/>
              </w:rPr>
              <w:t>或內容描述</w:t>
            </w:r>
          </w:p>
        </w:tc>
        <w:tc>
          <w:tcPr>
            <w:tcW w:w="1181" w:type="dxa"/>
            <w:gridSpan w:val="2"/>
          </w:tcPr>
          <w:p w:rsidR="004D1762" w:rsidRDefault="009C4C3E" w:rsidP="001D2638">
            <w:pPr>
              <w:snapToGrid w:val="0"/>
              <w:spacing w:line="300" w:lineRule="exact"/>
              <w:jc w:val="center"/>
              <w:rPr>
                <w:rFonts w:ascii="微軟正黑體" w:eastAsia="微軟正黑體" w:hAnsi="微軟正黑體"/>
              </w:rPr>
            </w:pPr>
            <w:r>
              <w:rPr>
                <w:rFonts w:ascii="微軟正黑體" w:eastAsia="微軟正黑體" w:hAnsi="微軟正黑體" w:hint="eastAsia"/>
              </w:rPr>
              <w:t>館藏碼</w:t>
            </w:r>
          </w:p>
          <w:p w:rsidR="0009110B" w:rsidRPr="00671505" w:rsidRDefault="009C4C3E" w:rsidP="001D2638">
            <w:pPr>
              <w:snapToGrid w:val="0"/>
              <w:spacing w:line="300" w:lineRule="exact"/>
              <w:jc w:val="center"/>
              <w:rPr>
                <w:rFonts w:ascii="微軟正黑體" w:eastAsia="微軟正黑體" w:hAnsi="微軟正黑體"/>
              </w:rPr>
            </w:pPr>
            <w:r>
              <w:rPr>
                <w:rFonts w:ascii="微軟正黑體" w:eastAsia="微軟正黑體" w:hAnsi="微軟正黑體" w:hint="eastAsia"/>
              </w:rPr>
              <w:t>(如無免填)</w:t>
            </w:r>
          </w:p>
        </w:tc>
        <w:tc>
          <w:tcPr>
            <w:tcW w:w="2693" w:type="dxa"/>
            <w:gridSpan w:val="4"/>
            <w:tcBorders>
              <w:right w:val="single" w:sz="18" w:space="0" w:color="auto"/>
            </w:tcBorders>
          </w:tcPr>
          <w:p w:rsidR="0009110B" w:rsidRPr="00671505" w:rsidRDefault="009C4C3E" w:rsidP="001D2638">
            <w:pPr>
              <w:snapToGrid w:val="0"/>
              <w:spacing w:line="300" w:lineRule="exact"/>
              <w:jc w:val="center"/>
              <w:rPr>
                <w:rFonts w:ascii="微軟正黑體" w:eastAsia="微軟正黑體" w:hAnsi="微軟正黑體"/>
              </w:rPr>
            </w:pPr>
            <w:r>
              <w:rPr>
                <w:rFonts w:ascii="微軟正黑體" w:eastAsia="微軟正黑體" w:hAnsi="微軟正黑體" w:hint="eastAsia"/>
              </w:rPr>
              <w:t>申請項目</w:t>
            </w:r>
            <w:r w:rsidR="00D47092">
              <w:rPr>
                <w:rFonts w:ascii="微軟正黑體" w:eastAsia="微軟正黑體" w:hAnsi="微軟正黑體" w:hint="eastAsia"/>
              </w:rPr>
              <w:t>(可複選)</w:t>
            </w:r>
          </w:p>
        </w:tc>
        <w:tc>
          <w:tcPr>
            <w:tcW w:w="2551" w:type="dxa"/>
            <w:tcBorders>
              <w:top w:val="single" w:sz="18" w:space="0" w:color="auto"/>
              <w:left w:val="single" w:sz="18" w:space="0" w:color="auto"/>
            </w:tcBorders>
          </w:tcPr>
          <w:p w:rsidR="0009110B" w:rsidRPr="00671505" w:rsidRDefault="009C4C3E" w:rsidP="001D2638">
            <w:pPr>
              <w:snapToGrid w:val="0"/>
              <w:spacing w:line="300" w:lineRule="exact"/>
              <w:jc w:val="center"/>
              <w:rPr>
                <w:rFonts w:ascii="微軟正黑體" w:eastAsia="微軟正黑體" w:hAnsi="微軟正黑體"/>
              </w:rPr>
            </w:pPr>
            <w:r>
              <w:rPr>
                <w:rFonts w:ascii="微軟正黑體" w:eastAsia="微軟正黑體" w:hAnsi="微軟正黑體" w:hint="eastAsia"/>
              </w:rPr>
              <w:t>處理情形</w:t>
            </w:r>
          </w:p>
        </w:tc>
      </w:tr>
      <w:tr w:rsidR="009C4C3E" w:rsidRPr="00153821" w:rsidTr="00AA3DC1">
        <w:trPr>
          <w:trHeight w:val="2112"/>
        </w:trPr>
        <w:tc>
          <w:tcPr>
            <w:tcW w:w="559" w:type="dxa"/>
            <w:gridSpan w:val="2"/>
            <w:tcBorders>
              <w:left w:val="single" w:sz="18" w:space="0" w:color="auto"/>
            </w:tcBorders>
            <w:vAlign w:val="center"/>
          </w:tcPr>
          <w:p w:rsidR="009C4C3E" w:rsidRPr="00506F65" w:rsidRDefault="009458F2" w:rsidP="00506F65">
            <w:pPr>
              <w:jc w:val="center"/>
              <w:rPr>
                <w:rFonts w:ascii="微軟正黑體" w:eastAsia="微軟正黑體" w:hAnsi="微軟正黑體"/>
                <w:sz w:val="32"/>
                <w:szCs w:val="32"/>
              </w:rPr>
            </w:pPr>
            <w:r w:rsidRPr="00506F65">
              <w:rPr>
                <w:rFonts w:ascii="微軟正黑體" w:eastAsia="微軟正黑體" w:hAnsi="微軟正黑體" w:hint="eastAsia"/>
                <w:sz w:val="32"/>
                <w:szCs w:val="32"/>
              </w:rPr>
              <w:t>1</w:t>
            </w:r>
          </w:p>
        </w:tc>
        <w:tc>
          <w:tcPr>
            <w:tcW w:w="3199" w:type="dxa"/>
            <w:gridSpan w:val="2"/>
          </w:tcPr>
          <w:p w:rsidR="009C4C3E" w:rsidRPr="00671505" w:rsidRDefault="009C4C3E" w:rsidP="009C4C3E">
            <w:pPr>
              <w:spacing w:beforeLines="20" w:before="72" w:line="300" w:lineRule="exact"/>
              <w:jc w:val="both"/>
              <w:rPr>
                <w:rFonts w:ascii="微軟正黑體" w:eastAsia="微軟正黑體" w:hAnsi="微軟正黑體"/>
              </w:rPr>
            </w:pPr>
          </w:p>
        </w:tc>
        <w:tc>
          <w:tcPr>
            <w:tcW w:w="1181" w:type="dxa"/>
            <w:gridSpan w:val="2"/>
          </w:tcPr>
          <w:p w:rsidR="009C4C3E" w:rsidRPr="00671505" w:rsidRDefault="009C4C3E" w:rsidP="009C4C3E">
            <w:pPr>
              <w:spacing w:beforeLines="20" w:before="72" w:line="300" w:lineRule="exact"/>
              <w:jc w:val="both"/>
              <w:rPr>
                <w:rFonts w:ascii="微軟正黑體" w:eastAsia="微軟正黑體" w:hAnsi="微軟正黑體"/>
              </w:rPr>
            </w:pPr>
          </w:p>
        </w:tc>
        <w:tc>
          <w:tcPr>
            <w:tcW w:w="2693" w:type="dxa"/>
            <w:gridSpan w:val="4"/>
            <w:tcBorders>
              <w:right w:val="single" w:sz="18" w:space="0" w:color="auto"/>
            </w:tcBorders>
          </w:tcPr>
          <w:p w:rsidR="008158E4" w:rsidRDefault="009C4C3E"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閱覽</w:t>
            </w:r>
          </w:p>
          <w:p w:rsidR="009C4C3E" w:rsidRDefault="009C4C3E"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抄錄</w:t>
            </w:r>
          </w:p>
          <w:p w:rsidR="009C4C3E" w:rsidRDefault="009C4C3E"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黑白影印</w:t>
            </w:r>
          </w:p>
          <w:p w:rsidR="009C4C3E" w:rsidRDefault="009C4C3E"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彩色影印</w:t>
            </w:r>
            <w:r w:rsidRPr="009C4C3E">
              <w:rPr>
                <w:rFonts w:ascii="微軟正黑體" w:eastAsia="微軟正黑體" w:hAnsi="微軟正黑體" w:hint="eastAsia"/>
                <w:sz w:val="20"/>
                <w:szCs w:val="20"/>
              </w:rPr>
              <w:t>(</w:t>
            </w:r>
            <w:r w:rsidR="004D1762">
              <w:rPr>
                <w:rFonts w:ascii="微軟正黑體" w:eastAsia="微軟正黑體" w:hAnsi="微軟正黑體" w:hint="eastAsia"/>
                <w:sz w:val="20"/>
                <w:szCs w:val="20"/>
              </w:rPr>
              <w:t>原件</w:t>
            </w:r>
            <w:r w:rsidRPr="009C4C3E">
              <w:rPr>
                <w:rFonts w:ascii="微軟正黑體" w:eastAsia="微軟正黑體" w:hAnsi="微軟正黑體" w:hint="eastAsia"/>
                <w:sz w:val="20"/>
                <w:szCs w:val="20"/>
              </w:rPr>
              <w:t>須為彩色)</w:t>
            </w:r>
          </w:p>
          <w:p w:rsidR="008813F8" w:rsidRDefault="009C4C3E"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影像掃描</w:t>
            </w:r>
          </w:p>
          <w:p w:rsidR="009C4C3E" w:rsidRPr="00153821" w:rsidRDefault="009C4C3E"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其他，請說明：</w:t>
            </w:r>
          </w:p>
        </w:tc>
        <w:tc>
          <w:tcPr>
            <w:tcW w:w="2551" w:type="dxa"/>
            <w:tcBorders>
              <w:left w:val="single" w:sz="18" w:space="0" w:color="auto"/>
            </w:tcBorders>
          </w:tcPr>
          <w:p w:rsidR="008158E4" w:rsidRDefault="008158E4" w:rsidP="008158E4">
            <w:pPr>
              <w:spacing w:beforeLines="20" w:before="72"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不收費</w:t>
            </w:r>
          </w:p>
          <w:p w:rsidR="008158E4" w:rsidRDefault="003A42E7" w:rsidP="003A42E7">
            <w:pPr>
              <w:spacing w:beforeLines="20" w:before="72"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收費</w:t>
            </w:r>
            <w:r w:rsidR="008158E4">
              <w:rPr>
                <w:rFonts w:ascii="微軟正黑體" w:eastAsia="微軟正黑體" w:hAnsi="微軟正黑體" w:hint="eastAsia"/>
              </w:rPr>
              <w:t>，金額：    元</w:t>
            </w:r>
          </w:p>
          <w:p w:rsidR="009C4C3E" w:rsidRPr="00671505" w:rsidRDefault="003A42E7" w:rsidP="009C4C3E">
            <w:pPr>
              <w:spacing w:beforeLines="20" w:before="72" w:line="300" w:lineRule="exact"/>
              <w:jc w:val="both"/>
              <w:rPr>
                <w:rFonts w:ascii="微軟正黑體" w:eastAsia="微軟正黑體" w:hAnsi="微軟正黑體"/>
              </w:rPr>
            </w:pPr>
            <w:r>
              <w:rPr>
                <w:rFonts w:ascii="微軟正黑體" w:eastAsia="微軟正黑體" w:hAnsi="微軟正黑體" w:hint="eastAsia"/>
              </w:rPr>
              <w:t>處理註記：</w:t>
            </w:r>
          </w:p>
        </w:tc>
      </w:tr>
      <w:tr w:rsidR="008158E4" w:rsidRPr="00153821" w:rsidTr="00AA3DC1">
        <w:trPr>
          <w:trHeight w:val="2115"/>
        </w:trPr>
        <w:tc>
          <w:tcPr>
            <w:tcW w:w="559" w:type="dxa"/>
            <w:gridSpan w:val="2"/>
            <w:tcBorders>
              <w:left w:val="single" w:sz="18" w:space="0" w:color="auto"/>
            </w:tcBorders>
            <w:vAlign w:val="center"/>
          </w:tcPr>
          <w:p w:rsidR="008158E4" w:rsidRPr="00506F65" w:rsidRDefault="008158E4" w:rsidP="00506F65">
            <w:pPr>
              <w:jc w:val="center"/>
              <w:rPr>
                <w:rFonts w:ascii="微軟正黑體" w:eastAsia="微軟正黑體" w:hAnsi="微軟正黑體"/>
                <w:sz w:val="32"/>
                <w:szCs w:val="32"/>
              </w:rPr>
            </w:pPr>
            <w:r w:rsidRPr="00506F65">
              <w:rPr>
                <w:rFonts w:ascii="微軟正黑體" w:eastAsia="微軟正黑體" w:hAnsi="微軟正黑體" w:hint="eastAsia"/>
                <w:sz w:val="32"/>
                <w:szCs w:val="32"/>
              </w:rPr>
              <w:t>2</w:t>
            </w:r>
          </w:p>
        </w:tc>
        <w:tc>
          <w:tcPr>
            <w:tcW w:w="3199" w:type="dxa"/>
            <w:gridSpan w:val="2"/>
          </w:tcPr>
          <w:p w:rsidR="008158E4" w:rsidRPr="00671505" w:rsidRDefault="008158E4" w:rsidP="008158E4">
            <w:pPr>
              <w:spacing w:beforeLines="20" w:before="72" w:line="300" w:lineRule="exact"/>
              <w:jc w:val="both"/>
              <w:rPr>
                <w:rFonts w:ascii="微軟正黑體" w:eastAsia="微軟正黑體" w:hAnsi="微軟正黑體"/>
              </w:rPr>
            </w:pPr>
          </w:p>
        </w:tc>
        <w:tc>
          <w:tcPr>
            <w:tcW w:w="1181" w:type="dxa"/>
            <w:gridSpan w:val="2"/>
          </w:tcPr>
          <w:p w:rsidR="008158E4" w:rsidRPr="00671505" w:rsidRDefault="008158E4" w:rsidP="008158E4">
            <w:pPr>
              <w:spacing w:beforeLines="20" w:before="72" w:line="300" w:lineRule="exact"/>
              <w:jc w:val="both"/>
              <w:rPr>
                <w:rFonts w:ascii="微軟正黑體" w:eastAsia="微軟正黑體" w:hAnsi="微軟正黑體"/>
              </w:rPr>
            </w:pPr>
          </w:p>
        </w:tc>
        <w:tc>
          <w:tcPr>
            <w:tcW w:w="2693" w:type="dxa"/>
            <w:gridSpan w:val="4"/>
            <w:tcBorders>
              <w:right w:val="single" w:sz="18" w:space="0" w:color="auto"/>
            </w:tcBorders>
          </w:tcPr>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閱覽</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抄錄</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黑白影印</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彩色影印</w:t>
            </w:r>
            <w:r w:rsidRPr="009C4C3E">
              <w:rPr>
                <w:rFonts w:ascii="微軟正黑體" w:eastAsia="微軟正黑體" w:hAnsi="微軟正黑體" w:hint="eastAsia"/>
                <w:sz w:val="20"/>
                <w:szCs w:val="20"/>
              </w:rPr>
              <w:t>(</w:t>
            </w:r>
            <w:r>
              <w:rPr>
                <w:rFonts w:ascii="微軟正黑體" w:eastAsia="微軟正黑體" w:hAnsi="微軟正黑體" w:hint="eastAsia"/>
                <w:sz w:val="20"/>
                <w:szCs w:val="20"/>
              </w:rPr>
              <w:t>原件</w:t>
            </w:r>
            <w:r w:rsidRPr="009C4C3E">
              <w:rPr>
                <w:rFonts w:ascii="微軟正黑體" w:eastAsia="微軟正黑體" w:hAnsi="微軟正黑體" w:hint="eastAsia"/>
                <w:sz w:val="20"/>
                <w:szCs w:val="20"/>
              </w:rPr>
              <w:t>須為彩色)</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影像掃描</w:t>
            </w:r>
          </w:p>
          <w:p w:rsidR="008158E4" w:rsidRPr="00153821" w:rsidRDefault="00D47092" w:rsidP="00D47092">
            <w:pPr>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其他，請說明：</w:t>
            </w:r>
          </w:p>
        </w:tc>
        <w:tc>
          <w:tcPr>
            <w:tcW w:w="2551" w:type="dxa"/>
            <w:tcBorders>
              <w:left w:val="single" w:sz="18" w:space="0" w:color="auto"/>
            </w:tcBorders>
          </w:tcPr>
          <w:p w:rsidR="008158E4" w:rsidRDefault="008158E4" w:rsidP="008158E4">
            <w:pPr>
              <w:spacing w:beforeLines="20" w:before="72"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不收費</w:t>
            </w:r>
          </w:p>
          <w:p w:rsidR="008158E4" w:rsidRDefault="008158E4" w:rsidP="008158E4">
            <w:pPr>
              <w:spacing w:beforeLines="20" w:before="72"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收費，金額：    元</w:t>
            </w:r>
          </w:p>
          <w:p w:rsidR="008158E4" w:rsidRPr="00671505" w:rsidRDefault="008158E4" w:rsidP="008158E4">
            <w:pPr>
              <w:spacing w:beforeLines="20" w:before="72" w:line="300" w:lineRule="exact"/>
              <w:jc w:val="both"/>
              <w:rPr>
                <w:rFonts w:ascii="微軟正黑體" w:eastAsia="微軟正黑體" w:hAnsi="微軟正黑體"/>
              </w:rPr>
            </w:pPr>
            <w:r>
              <w:rPr>
                <w:rFonts w:ascii="微軟正黑體" w:eastAsia="微軟正黑體" w:hAnsi="微軟正黑體" w:hint="eastAsia"/>
              </w:rPr>
              <w:t>處理註記：</w:t>
            </w:r>
          </w:p>
        </w:tc>
      </w:tr>
      <w:tr w:rsidR="008158E4" w:rsidRPr="00153821" w:rsidTr="00AA3DC1">
        <w:trPr>
          <w:trHeight w:val="2116"/>
        </w:trPr>
        <w:tc>
          <w:tcPr>
            <w:tcW w:w="559" w:type="dxa"/>
            <w:gridSpan w:val="2"/>
            <w:tcBorders>
              <w:left w:val="single" w:sz="18" w:space="0" w:color="auto"/>
              <w:bottom w:val="single" w:sz="18" w:space="0" w:color="auto"/>
            </w:tcBorders>
            <w:vAlign w:val="center"/>
          </w:tcPr>
          <w:p w:rsidR="008158E4" w:rsidRPr="00506F65" w:rsidRDefault="008158E4" w:rsidP="00506F65">
            <w:pPr>
              <w:jc w:val="center"/>
              <w:rPr>
                <w:rFonts w:ascii="微軟正黑體" w:eastAsia="微軟正黑體" w:hAnsi="微軟正黑體"/>
                <w:sz w:val="32"/>
                <w:szCs w:val="32"/>
              </w:rPr>
            </w:pPr>
            <w:r w:rsidRPr="00506F65">
              <w:rPr>
                <w:rFonts w:ascii="微軟正黑體" w:eastAsia="微軟正黑體" w:hAnsi="微軟正黑體" w:hint="eastAsia"/>
                <w:sz w:val="32"/>
                <w:szCs w:val="32"/>
              </w:rPr>
              <w:t>3</w:t>
            </w:r>
          </w:p>
        </w:tc>
        <w:tc>
          <w:tcPr>
            <w:tcW w:w="3199" w:type="dxa"/>
            <w:gridSpan w:val="2"/>
            <w:tcBorders>
              <w:bottom w:val="single" w:sz="18" w:space="0" w:color="auto"/>
            </w:tcBorders>
          </w:tcPr>
          <w:p w:rsidR="008158E4" w:rsidRPr="00671505" w:rsidRDefault="008158E4" w:rsidP="008158E4">
            <w:pPr>
              <w:spacing w:beforeLines="20" w:before="72" w:line="300" w:lineRule="exact"/>
              <w:jc w:val="both"/>
              <w:rPr>
                <w:rFonts w:ascii="微軟正黑體" w:eastAsia="微軟正黑體" w:hAnsi="微軟正黑體"/>
              </w:rPr>
            </w:pPr>
          </w:p>
        </w:tc>
        <w:tc>
          <w:tcPr>
            <w:tcW w:w="1181" w:type="dxa"/>
            <w:gridSpan w:val="2"/>
            <w:tcBorders>
              <w:bottom w:val="single" w:sz="18" w:space="0" w:color="auto"/>
            </w:tcBorders>
          </w:tcPr>
          <w:p w:rsidR="008158E4" w:rsidRPr="00671505" w:rsidRDefault="008158E4" w:rsidP="008158E4">
            <w:pPr>
              <w:spacing w:beforeLines="20" w:before="72" w:line="300" w:lineRule="exact"/>
              <w:jc w:val="both"/>
              <w:rPr>
                <w:rFonts w:ascii="微軟正黑體" w:eastAsia="微軟正黑體" w:hAnsi="微軟正黑體"/>
              </w:rPr>
            </w:pPr>
          </w:p>
        </w:tc>
        <w:tc>
          <w:tcPr>
            <w:tcW w:w="2693" w:type="dxa"/>
            <w:gridSpan w:val="4"/>
            <w:tcBorders>
              <w:bottom w:val="single" w:sz="18" w:space="0" w:color="auto"/>
              <w:right w:val="single" w:sz="18" w:space="0" w:color="auto"/>
            </w:tcBorders>
          </w:tcPr>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閱覽</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抄錄</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黑白影印</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彩色影印</w:t>
            </w:r>
            <w:r w:rsidRPr="009C4C3E">
              <w:rPr>
                <w:rFonts w:ascii="微軟正黑體" w:eastAsia="微軟正黑體" w:hAnsi="微軟正黑體" w:hint="eastAsia"/>
                <w:sz w:val="20"/>
                <w:szCs w:val="20"/>
              </w:rPr>
              <w:t>(</w:t>
            </w:r>
            <w:r>
              <w:rPr>
                <w:rFonts w:ascii="微軟正黑體" w:eastAsia="微軟正黑體" w:hAnsi="微軟正黑體" w:hint="eastAsia"/>
                <w:sz w:val="20"/>
                <w:szCs w:val="20"/>
              </w:rPr>
              <w:t>原件</w:t>
            </w:r>
            <w:r w:rsidRPr="009C4C3E">
              <w:rPr>
                <w:rFonts w:ascii="微軟正黑體" w:eastAsia="微軟正黑體" w:hAnsi="微軟正黑體" w:hint="eastAsia"/>
                <w:sz w:val="20"/>
                <w:szCs w:val="20"/>
              </w:rPr>
              <w:t>須為彩色)</w:t>
            </w:r>
          </w:p>
          <w:p w:rsidR="00D47092" w:rsidRDefault="00D47092" w:rsidP="00D47092">
            <w:pPr>
              <w:snapToGrid w:val="0"/>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影像掃描</w:t>
            </w:r>
          </w:p>
          <w:p w:rsidR="008158E4" w:rsidRPr="00153821" w:rsidRDefault="00D47092" w:rsidP="00D47092">
            <w:pPr>
              <w:spacing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其他，請說明：</w:t>
            </w:r>
          </w:p>
        </w:tc>
        <w:tc>
          <w:tcPr>
            <w:tcW w:w="2551" w:type="dxa"/>
            <w:tcBorders>
              <w:left w:val="single" w:sz="18" w:space="0" w:color="auto"/>
            </w:tcBorders>
          </w:tcPr>
          <w:p w:rsidR="008158E4" w:rsidRDefault="008158E4" w:rsidP="008158E4">
            <w:pPr>
              <w:spacing w:beforeLines="20" w:before="72"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不收費</w:t>
            </w:r>
          </w:p>
          <w:p w:rsidR="008158E4" w:rsidRDefault="008158E4" w:rsidP="008158E4">
            <w:pPr>
              <w:spacing w:beforeLines="20" w:before="72" w:line="300" w:lineRule="exact"/>
              <w:rPr>
                <w:rFonts w:ascii="微軟正黑體" w:eastAsia="微軟正黑體" w:hAnsi="微軟正黑體"/>
              </w:rPr>
            </w:pPr>
            <w:r w:rsidRPr="00671505">
              <w:rPr>
                <w:rFonts w:ascii="微軟正黑體" w:eastAsia="微軟正黑體" w:hAnsi="微軟正黑體" w:hint="eastAsia"/>
              </w:rPr>
              <w:t>口</w:t>
            </w:r>
            <w:r>
              <w:rPr>
                <w:rFonts w:ascii="微軟正黑體" w:eastAsia="微軟正黑體" w:hAnsi="微軟正黑體" w:hint="eastAsia"/>
              </w:rPr>
              <w:t>收費，金額：    元</w:t>
            </w:r>
          </w:p>
          <w:p w:rsidR="008158E4" w:rsidRPr="00671505" w:rsidRDefault="008158E4" w:rsidP="008158E4">
            <w:pPr>
              <w:spacing w:beforeLines="20" w:before="72" w:line="300" w:lineRule="exact"/>
              <w:jc w:val="both"/>
              <w:rPr>
                <w:rFonts w:ascii="微軟正黑體" w:eastAsia="微軟正黑體" w:hAnsi="微軟正黑體"/>
              </w:rPr>
            </w:pPr>
            <w:r>
              <w:rPr>
                <w:rFonts w:ascii="微軟正黑體" w:eastAsia="微軟正黑體" w:hAnsi="微軟正黑體" w:hint="eastAsia"/>
              </w:rPr>
              <w:t>處理註記：</w:t>
            </w:r>
          </w:p>
        </w:tc>
      </w:tr>
      <w:tr w:rsidR="009458F2" w:rsidRPr="00153821" w:rsidTr="00AA3DC1">
        <w:trPr>
          <w:trHeight w:val="510"/>
        </w:trPr>
        <w:tc>
          <w:tcPr>
            <w:tcW w:w="559" w:type="dxa"/>
            <w:gridSpan w:val="2"/>
            <w:tcBorders>
              <w:top w:val="single" w:sz="18" w:space="0" w:color="auto"/>
            </w:tcBorders>
            <w:vAlign w:val="center"/>
          </w:tcPr>
          <w:p w:rsidR="009458F2" w:rsidRPr="001C37FA" w:rsidRDefault="001D2638" w:rsidP="009458F2">
            <w:pPr>
              <w:spacing w:line="300" w:lineRule="exact"/>
              <w:jc w:val="center"/>
              <w:rPr>
                <w:rFonts w:ascii="微軟正黑體" w:eastAsia="微軟正黑體" w:hAnsi="微軟正黑體"/>
                <w:b/>
              </w:rPr>
            </w:pPr>
            <w:r w:rsidRPr="001C37FA">
              <w:rPr>
                <w:rFonts w:ascii="微軟正黑體" w:eastAsia="微軟正黑體" w:hAnsi="微軟正黑體" w:hint="eastAsia"/>
                <w:b/>
              </w:rPr>
              <w:t>注意事項</w:t>
            </w:r>
          </w:p>
        </w:tc>
        <w:tc>
          <w:tcPr>
            <w:tcW w:w="9624" w:type="dxa"/>
            <w:gridSpan w:val="9"/>
            <w:vAlign w:val="center"/>
          </w:tcPr>
          <w:p w:rsidR="009458F2" w:rsidRPr="00B83B66" w:rsidRDefault="001D2638" w:rsidP="00AA3DC1">
            <w:pPr>
              <w:pStyle w:val="a3"/>
              <w:numPr>
                <w:ilvl w:val="0"/>
                <w:numId w:val="2"/>
              </w:numPr>
              <w:tabs>
                <w:tab w:val="left" w:pos="269"/>
              </w:tabs>
              <w:spacing w:line="300" w:lineRule="exact"/>
              <w:ind w:leftChars="0" w:left="269" w:hanging="269"/>
              <w:jc w:val="both"/>
              <w:rPr>
                <w:rFonts w:ascii="微軟正黑體" w:eastAsia="微軟正黑體" w:hAnsi="微軟正黑體"/>
                <w:sz w:val="22"/>
                <w:szCs w:val="22"/>
              </w:rPr>
            </w:pPr>
            <w:r w:rsidRPr="00B83B66">
              <w:rPr>
                <w:rFonts w:ascii="微軟正黑體" w:eastAsia="微軟正黑體" w:hAnsi="微軟正黑體" w:hint="eastAsia"/>
                <w:sz w:val="22"/>
                <w:szCs w:val="22"/>
              </w:rPr>
              <w:t>本表單所蒐集申請人個人資料僅作為國立屏東大學校史館申請服務用，並依個資法及其相關規定，作有關業務之處理及利用。</w:t>
            </w:r>
          </w:p>
          <w:p w:rsidR="001D2638" w:rsidRPr="00B83B66" w:rsidRDefault="001D2638" w:rsidP="00AA3DC1">
            <w:pPr>
              <w:pStyle w:val="a3"/>
              <w:numPr>
                <w:ilvl w:val="0"/>
                <w:numId w:val="2"/>
              </w:numPr>
              <w:tabs>
                <w:tab w:val="left" w:pos="269"/>
                <w:tab w:val="left" w:pos="708"/>
              </w:tabs>
              <w:spacing w:line="300" w:lineRule="exact"/>
              <w:ind w:leftChars="0" w:left="269" w:hanging="269"/>
              <w:jc w:val="both"/>
              <w:rPr>
                <w:rFonts w:ascii="微軟正黑體" w:eastAsia="微軟正黑體" w:hAnsi="微軟正黑體"/>
                <w:sz w:val="22"/>
                <w:szCs w:val="22"/>
              </w:rPr>
            </w:pPr>
            <w:r w:rsidRPr="00B83B66">
              <w:rPr>
                <w:rFonts w:ascii="微軟正黑體" w:eastAsia="微軟正黑體" w:hAnsi="微軟正黑體" w:hint="eastAsia"/>
                <w:sz w:val="22"/>
                <w:szCs w:val="22"/>
              </w:rPr>
              <w:t>校史館文物檔案應用，另依《國立屏東大學校史館文物徵集</w:t>
            </w:r>
            <w:r w:rsidR="00E7493D">
              <w:rPr>
                <w:rFonts w:ascii="微軟正黑體" w:eastAsia="微軟正黑體" w:hAnsi="微軟正黑體" w:hint="eastAsia"/>
                <w:sz w:val="22"/>
                <w:szCs w:val="22"/>
              </w:rPr>
              <w:t>暨</w:t>
            </w:r>
            <w:r w:rsidRPr="00B83B66">
              <w:rPr>
                <w:rFonts w:ascii="微軟正黑體" w:eastAsia="微軟正黑體" w:hAnsi="微軟正黑體" w:hint="eastAsia"/>
                <w:sz w:val="22"/>
                <w:szCs w:val="22"/>
              </w:rPr>
              <w:t>營運管理作業要點》辦理。</w:t>
            </w:r>
          </w:p>
          <w:p w:rsidR="009458F2" w:rsidRPr="00B83B66" w:rsidRDefault="009458F2" w:rsidP="00AA3DC1">
            <w:pPr>
              <w:pStyle w:val="a3"/>
              <w:numPr>
                <w:ilvl w:val="0"/>
                <w:numId w:val="2"/>
              </w:numPr>
              <w:tabs>
                <w:tab w:val="left" w:pos="269"/>
                <w:tab w:val="left" w:pos="708"/>
              </w:tabs>
              <w:spacing w:line="300" w:lineRule="exact"/>
              <w:ind w:leftChars="0" w:left="269" w:hanging="269"/>
              <w:jc w:val="both"/>
              <w:rPr>
                <w:rFonts w:ascii="微軟正黑體" w:eastAsia="微軟正黑體" w:hAnsi="微軟正黑體"/>
                <w:sz w:val="22"/>
                <w:szCs w:val="22"/>
              </w:rPr>
            </w:pPr>
            <w:r w:rsidRPr="00B83B66">
              <w:rPr>
                <w:rFonts w:ascii="微軟正黑體" w:eastAsia="微軟正黑體" w:hAnsi="微軟正黑體" w:cs="細明體" w:hint="eastAsia"/>
                <w:kern w:val="0"/>
                <w:sz w:val="22"/>
                <w:szCs w:val="22"/>
              </w:rPr>
              <w:t>本館提供之資料，其利用僅限</w:t>
            </w:r>
            <w:r w:rsidR="000270EF" w:rsidRPr="00B83B66">
              <w:rPr>
                <w:rFonts w:ascii="微軟正黑體" w:eastAsia="微軟正黑體" w:hAnsi="微軟正黑體" w:cs="細明體" w:hint="eastAsia"/>
                <w:kern w:val="0"/>
                <w:sz w:val="22"/>
                <w:szCs w:val="22"/>
              </w:rPr>
              <w:t>申請用途</w:t>
            </w:r>
            <w:r w:rsidRPr="00B83B66">
              <w:rPr>
                <w:rFonts w:ascii="微軟正黑體" w:eastAsia="微軟正黑體" w:hAnsi="微軟正黑體" w:cs="細明體" w:hint="eastAsia"/>
                <w:kern w:val="0"/>
                <w:sz w:val="22"/>
                <w:szCs w:val="22"/>
              </w:rPr>
              <w:t>欄中填寫者，如有觸犯智</w:t>
            </w:r>
            <w:r w:rsidR="000270EF" w:rsidRPr="00B83B66">
              <w:rPr>
                <w:rFonts w:ascii="微軟正黑體" w:eastAsia="微軟正黑體" w:hAnsi="微軟正黑體" w:cs="細明體" w:hint="eastAsia"/>
                <w:kern w:val="0"/>
                <w:sz w:val="22"/>
                <w:szCs w:val="22"/>
              </w:rPr>
              <w:t>慧</w:t>
            </w:r>
            <w:r w:rsidRPr="00B83B66">
              <w:rPr>
                <w:rFonts w:ascii="微軟正黑體" w:eastAsia="微軟正黑體" w:hAnsi="微軟正黑體" w:cs="細明體" w:hint="eastAsia"/>
                <w:kern w:val="0"/>
                <w:sz w:val="22"/>
                <w:szCs w:val="22"/>
              </w:rPr>
              <w:t>財</w:t>
            </w:r>
            <w:r w:rsidR="000270EF" w:rsidRPr="00B83B66">
              <w:rPr>
                <w:rFonts w:ascii="微軟正黑體" w:eastAsia="微軟正黑體" w:hAnsi="微軟正黑體" w:cs="細明體" w:hint="eastAsia"/>
                <w:kern w:val="0"/>
                <w:sz w:val="22"/>
                <w:szCs w:val="22"/>
              </w:rPr>
              <w:t>產</w:t>
            </w:r>
            <w:r w:rsidRPr="00B83B66">
              <w:rPr>
                <w:rFonts w:ascii="微軟正黑體" w:eastAsia="微軟正黑體" w:hAnsi="微軟正黑體" w:cs="細明體" w:hint="eastAsia"/>
                <w:kern w:val="0"/>
                <w:sz w:val="22"/>
                <w:szCs w:val="22"/>
              </w:rPr>
              <w:t>權及個資法之情形，責任由申請人自負。</w:t>
            </w:r>
          </w:p>
          <w:p w:rsidR="00B83B66" w:rsidRPr="00B83B66" w:rsidRDefault="00B83B66" w:rsidP="00AA3DC1">
            <w:pPr>
              <w:pStyle w:val="a3"/>
              <w:numPr>
                <w:ilvl w:val="0"/>
                <w:numId w:val="2"/>
              </w:numPr>
              <w:tabs>
                <w:tab w:val="left" w:pos="269"/>
                <w:tab w:val="left" w:pos="708"/>
              </w:tabs>
              <w:spacing w:line="300" w:lineRule="exact"/>
              <w:ind w:leftChars="0" w:left="269" w:hanging="269"/>
              <w:jc w:val="both"/>
              <w:rPr>
                <w:rFonts w:ascii="微軟正黑體" w:eastAsia="微軟正黑體" w:hAnsi="微軟正黑體"/>
                <w:sz w:val="22"/>
                <w:szCs w:val="22"/>
              </w:rPr>
            </w:pPr>
            <w:r w:rsidRPr="00B83B66">
              <w:rPr>
                <w:rFonts w:ascii="微軟正黑體" w:eastAsia="微軟正黑體" w:hAnsi="微軟正黑體" w:hint="eastAsia"/>
                <w:sz w:val="22"/>
                <w:szCs w:val="22"/>
              </w:rPr>
              <w:t>閱覽、抄錄或複製檔案等，依國家發展委員會檔案管理局《檔案閱覽抄錄複製收費標準》收費。</w:t>
            </w:r>
          </w:p>
          <w:p w:rsidR="00B83B66" w:rsidRPr="00B83B66" w:rsidRDefault="00B83B66" w:rsidP="00AA3DC1">
            <w:pPr>
              <w:pStyle w:val="a3"/>
              <w:numPr>
                <w:ilvl w:val="0"/>
                <w:numId w:val="2"/>
              </w:numPr>
              <w:tabs>
                <w:tab w:val="left" w:pos="269"/>
                <w:tab w:val="left" w:pos="708"/>
              </w:tabs>
              <w:spacing w:line="300" w:lineRule="exact"/>
              <w:ind w:leftChars="0" w:left="269" w:hanging="269"/>
              <w:jc w:val="both"/>
              <w:rPr>
                <w:rFonts w:ascii="微軟正黑體" w:eastAsia="微軟正黑體" w:hAnsi="微軟正黑體"/>
                <w:sz w:val="22"/>
                <w:szCs w:val="22"/>
              </w:rPr>
            </w:pPr>
            <w:r>
              <w:rPr>
                <w:rFonts w:ascii="微軟正黑體" w:eastAsia="微軟正黑體" w:hAnsi="微軟正黑體" w:cs="細明體" w:hint="eastAsia"/>
                <w:kern w:val="0"/>
                <w:sz w:val="22"/>
                <w:szCs w:val="22"/>
              </w:rPr>
              <w:t>本館保有申請案件准駁之權利。</w:t>
            </w:r>
          </w:p>
          <w:p w:rsidR="009458F2" w:rsidRPr="00B83B66" w:rsidRDefault="00B83B66" w:rsidP="00AA3DC1">
            <w:pPr>
              <w:pStyle w:val="a3"/>
              <w:numPr>
                <w:ilvl w:val="0"/>
                <w:numId w:val="2"/>
              </w:numPr>
              <w:tabs>
                <w:tab w:val="left" w:pos="269"/>
                <w:tab w:val="left" w:pos="708"/>
              </w:tabs>
              <w:spacing w:line="300" w:lineRule="exact"/>
              <w:ind w:leftChars="0" w:left="269" w:hanging="269"/>
              <w:jc w:val="both"/>
              <w:rPr>
                <w:rFonts w:ascii="微軟正黑體" w:eastAsia="微軟正黑體" w:hAnsi="微軟正黑體"/>
                <w:sz w:val="22"/>
                <w:szCs w:val="22"/>
              </w:rPr>
            </w:pPr>
            <w:r>
              <w:rPr>
                <w:rFonts w:ascii="微軟正黑體" w:eastAsia="微軟正黑體" w:hAnsi="微軟正黑體" w:hint="eastAsia"/>
                <w:sz w:val="22"/>
                <w:szCs w:val="22"/>
              </w:rPr>
              <w:t>提交本申請單者，視同同意本注意事項之相關規定。</w:t>
            </w:r>
          </w:p>
        </w:tc>
      </w:tr>
      <w:tr w:rsidR="009458F2" w:rsidRPr="00153821" w:rsidTr="00AA3DC1">
        <w:trPr>
          <w:trHeight w:val="295"/>
        </w:trPr>
        <w:tc>
          <w:tcPr>
            <w:tcW w:w="5080" w:type="dxa"/>
            <w:gridSpan w:val="7"/>
            <w:vAlign w:val="center"/>
          </w:tcPr>
          <w:p w:rsidR="009458F2" w:rsidRPr="00153821" w:rsidRDefault="003A42E7" w:rsidP="003A42E7">
            <w:pPr>
              <w:spacing w:line="300" w:lineRule="exact"/>
              <w:jc w:val="center"/>
              <w:rPr>
                <w:rFonts w:ascii="微軟正黑體" w:eastAsia="微軟正黑體" w:hAnsi="微軟正黑體"/>
              </w:rPr>
            </w:pPr>
            <w:r>
              <w:rPr>
                <w:rFonts w:ascii="微軟正黑體" w:eastAsia="微軟正黑體" w:hAnsi="微軟正黑體" w:hint="eastAsia"/>
              </w:rPr>
              <w:t>承辦人員</w:t>
            </w:r>
          </w:p>
        </w:tc>
        <w:tc>
          <w:tcPr>
            <w:tcW w:w="5103" w:type="dxa"/>
            <w:gridSpan w:val="4"/>
            <w:vAlign w:val="center"/>
          </w:tcPr>
          <w:p w:rsidR="009458F2" w:rsidRPr="00153821" w:rsidRDefault="003A42E7" w:rsidP="003A42E7">
            <w:pPr>
              <w:spacing w:line="300" w:lineRule="exact"/>
              <w:jc w:val="center"/>
              <w:rPr>
                <w:rFonts w:ascii="微軟正黑體" w:eastAsia="微軟正黑體" w:hAnsi="微軟正黑體"/>
              </w:rPr>
            </w:pPr>
            <w:r>
              <w:rPr>
                <w:rFonts w:ascii="微軟正黑體" w:eastAsia="微軟正黑體" w:hAnsi="微軟正黑體" w:hint="eastAsia"/>
              </w:rPr>
              <w:t>單位主管</w:t>
            </w:r>
          </w:p>
        </w:tc>
      </w:tr>
      <w:tr w:rsidR="001C37FA" w:rsidRPr="00153821" w:rsidTr="00AA3DC1">
        <w:trPr>
          <w:trHeight w:val="769"/>
        </w:trPr>
        <w:tc>
          <w:tcPr>
            <w:tcW w:w="5080" w:type="dxa"/>
            <w:gridSpan w:val="7"/>
            <w:vAlign w:val="bottom"/>
          </w:tcPr>
          <w:p w:rsidR="003A42E7" w:rsidRDefault="003A42E7" w:rsidP="003A42E7">
            <w:pPr>
              <w:wordWrap w:val="0"/>
              <w:spacing w:line="300" w:lineRule="exact"/>
              <w:jc w:val="right"/>
              <w:rPr>
                <w:rFonts w:ascii="微軟正黑體" w:eastAsia="微軟正黑體" w:hAnsi="微軟正黑體"/>
              </w:rPr>
            </w:pPr>
            <w:r>
              <w:rPr>
                <w:rFonts w:ascii="微軟正黑體" w:eastAsia="微軟正黑體" w:hAnsi="微軟正黑體" w:hint="eastAsia"/>
              </w:rPr>
              <w:t xml:space="preserve">年     月    日  </w:t>
            </w:r>
          </w:p>
        </w:tc>
        <w:tc>
          <w:tcPr>
            <w:tcW w:w="5103" w:type="dxa"/>
            <w:gridSpan w:val="4"/>
            <w:vAlign w:val="bottom"/>
          </w:tcPr>
          <w:p w:rsidR="003A42E7" w:rsidRDefault="003A42E7" w:rsidP="003A42E7">
            <w:pPr>
              <w:spacing w:line="300" w:lineRule="exact"/>
              <w:jc w:val="right"/>
              <w:rPr>
                <w:rFonts w:ascii="微軟正黑體" w:eastAsia="微軟正黑體" w:hAnsi="微軟正黑體"/>
              </w:rPr>
            </w:pPr>
          </w:p>
          <w:p w:rsidR="003A42E7" w:rsidRDefault="003A42E7" w:rsidP="003A42E7">
            <w:pPr>
              <w:spacing w:line="300" w:lineRule="exact"/>
              <w:jc w:val="right"/>
              <w:rPr>
                <w:rFonts w:ascii="微軟正黑體" w:eastAsia="微軟正黑體" w:hAnsi="微軟正黑體"/>
              </w:rPr>
            </w:pPr>
          </w:p>
          <w:p w:rsidR="001C37FA" w:rsidRDefault="003A42E7" w:rsidP="003A42E7">
            <w:pPr>
              <w:spacing w:line="300" w:lineRule="exact"/>
              <w:ind w:rightChars="113" w:right="271"/>
              <w:jc w:val="right"/>
              <w:rPr>
                <w:rFonts w:ascii="微軟正黑體" w:eastAsia="微軟正黑體" w:hAnsi="微軟正黑體"/>
              </w:rPr>
            </w:pPr>
            <w:r>
              <w:rPr>
                <w:rFonts w:ascii="微軟正黑體" w:eastAsia="微軟正黑體" w:hAnsi="微軟正黑體" w:hint="eastAsia"/>
              </w:rPr>
              <w:t xml:space="preserve">年     月    日  </w:t>
            </w:r>
          </w:p>
        </w:tc>
      </w:tr>
    </w:tbl>
    <w:p w:rsidR="00356B75" w:rsidRPr="00D47092" w:rsidRDefault="00AA3DC1" w:rsidP="00AA3DC1">
      <w:pPr>
        <w:rPr>
          <w:rFonts w:ascii="微軟正黑體 Light" w:eastAsia="微軟正黑體 Light" w:hAnsi="微軟正黑體 Light"/>
          <w:sz w:val="20"/>
          <w:szCs w:val="20"/>
        </w:rPr>
      </w:pPr>
      <w:r>
        <w:rPr>
          <w:rFonts w:ascii="微軟正黑體 Light" w:eastAsia="微軟正黑體 Light" w:hAnsi="微軟正黑體 Light" w:hint="eastAsia"/>
          <w:sz w:val="20"/>
          <w:szCs w:val="20"/>
        </w:rPr>
        <w:t xml:space="preserve">國立屏東大學圖書館推廣服務組 (08)7663800#15403  </w:t>
      </w:r>
      <w:hyperlink r:id="rId7" w:history="1">
        <w:r w:rsidRPr="00AF17A4">
          <w:rPr>
            <w:rStyle w:val="aa"/>
            <w:rFonts w:ascii="微軟正黑體 Light" w:eastAsia="微軟正黑體 Light" w:hAnsi="微軟正黑體 Light" w:hint="eastAsia"/>
            <w:sz w:val="20"/>
            <w:szCs w:val="20"/>
          </w:rPr>
          <w:t>ref@mail.nptu.edu.tw</w:t>
        </w:r>
      </w:hyperlink>
      <w:r>
        <w:rPr>
          <w:rFonts w:ascii="微軟正黑體 Light" w:eastAsia="微軟正黑體 Light" w:hAnsi="微軟正黑體 Light" w:hint="eastAsia"/>
          <w:sz w:val="20"/>
          <w:szCs w:val="20"/>
        </w:rPr>
        <w:t xml:space="preserve">                   </w:t>
      </w:r>
      <w:r w:rsidR="00E7493D" w:rsidRPr="00D47092">
        <w:rPr>
          <w:rFonts w:ascii="微軟正黑體 Light" w:eastAsia="微軟正黑體 Light" w:hAnsi="微軟正黑體 Light" w:hint="eastAsia"/>
          <w:sz w:val="20"/>
          <w:szCs w:val="20"/>
        </w:rPr>
        <w:t>2019.01.08修正</w:t>
      </w:r>
    </w:p>
    <w:sectPr w:rsidR="00356B75" w:rsidRPr="00D47092" w:rsidSect="00AB6BC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E2" w:rsidRDefault="00EE3CE2" w:rsidP="00D47092">
      <w:r>
        <w:separator/>
      </w:r>
    </w:p>
  </w:endnote>
  <w:endnote w:type="continuationSeparator" w:id="0">
    <w:p w:rsidR="00EE3CE2" w:rsidRDefault="00EE3CE2" w:rsidP="00D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E2" w:rsidRDefault="00EE3CE2" w:rsidP="00D47092">
      <w:r>
        <w:separator/>
      </w:r>
    </w:p>
  </w:footnote>
  <w:footnote w:type="continuationSeparator" w:id="0">
    <w:p w:rsidR="00EE3CE2" w:rsidRDefault="00EE3CE2" w:rsidP="00D4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A4175"/>
    <w:multiLevelType w:val="hybridMultilevel"/>
    <w:tmpl w:val="AA1EEB5E"/>
    <w:lvl w:ilvl="0" w:tplc="803C1A70">
      <w:start w:val="1"/>
      <w:numFmt w:val="decimal"/>
      <w:lvlText w:val="%1."/>
      <w:lvlJc w:val="left"/>
      <w:pPr>
        <w:ind w:left="720" w:hanging="72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0C1D52"/>
    <w:multiLevelType w:val="hybridMultilevel"/>
    <w:tmpl w:val="63B46592"/>
    <w:lvl w:ilvl="0" w:tplc="E61E918E">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C2"/>
    <w:rsid w:val="000270EF"/>
    <w:rsid w:val="000671A3"/>
    <w:rsid w:val="0009110B"/>
    <w:rsid w:val="001C37FA"/>
    <w:rsid w:val="001C503F"/>
    <w:rsid w:val="001D2638"/>
    <w:rsid w:val="002E31BF"/>
    <w:rsid w:val="003A42E7"/>
    <w:rsid w:val="004D1762"/>
    <w:rsid w:val="00506F65"/>
    <w:rsid w:val="006D0624"/>
    <w:rsid w:val="007D5A6F"/>
    <w:rsid w:val="008158E4"/>
    <w:rsid w:val="0087563D"/>
    <w:rsid w:val="008813F8"/>
    <w:rsid w:val="0090486E"/>
    <w:rsid w:val="009458F2"/>
    <w:rsid w:val="009C4C3E"/>
    <w:rsid w:val="009F7EB1"/>
    <w:rsid w:val="00AA3DC1"/>
    <w:rsid w:val="00AB6BC2"/>
    <w:rsid w:val="00B83B66"/>
    <w:rsid w:val="00C87722"/>
    <w:rsid w:val="00D47092"/>
    <w:rsid w:val="00D532CC"/>
    <w:rsid w:val="00D77145"/>
    <w:rsid w:val="00E7493D"/>
    <w:rsid w:val="00EE3CE2"/>
    <w:rsid w:val="00F60579"/>
    <w:rsid w:val="00FD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D04905-68C6-4AE5-845A-EF35ABCC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B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638"/>
    <w:pPr>
      <w:ind w:leftChars="200" w:left="480"/>
    </w:pPr>
  </w:style>
  <w:style w:type="paragraph" w:styleId="a4">
    <w:name w:val="Balloon Text"/>
    <w:basedOn w:val="a"/>
    <w:link w:val="a5"/>
    <w:uiPriority w:val="99"/>
    <w:semiHidden/>
    <w:unhideWhenUsed/>
    <w:rsid w:val="009F7EB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F7EB1"/>
    <w:rPr>
      <w:rFonts w:asciiTheme="majorHAnsi" w:eastAsiaTheme="majorEastAsia" w:hAnsiTheme="majorHAnsi" w:cstheme="majorBidi"/>
      <w:sz w:val="18"/>
      <w:szCs w:val="18"/>
    </w:rPr>
  </w:style>
  <w:style w:type="paragraph" w:styleId="a6">
    <w:name w:val="header"/>
    <w:basedOn w:val="a"/>
    <w:link w:val="a7"/>
    <w:uiPriority w:val="99"/>
    <w:unhideWhenUsed/>
    <w:rsid w:val="00D47092"/>
    <w:pPr>
      <w:tabs>
        <w:tab w:val="center" w:pos="4153"/>
        <w:tab w:val="right" w:pos="8306"/>
      </w:tabs>
      <w:snapToGrid w:val="0"/>
    </w:pPr>
    <w:rPr>
      <w:sz w:val="20"/>
      <w:szCs w:val="20"/>
    </w:rPr>
  </w:style>
  <w:style w:type="character" w:customStyle="1" w:styleId="a7">
    <w:name w:val="頁首 字元"/>
    <w:basedOn w:val="a0"/>
    <w:link w:val="a6"/>
    <w:uiPriority w:val="99"/>
    <w:rsid w:val="00D47092"/>
    <w:rPr>
      <w:rFonts w:ascii="Times New Roman" w:eastAsia="新細明體" w:hAnsi="Times New Roman" w:cs="Times New Roman"/>
      <w:sz w:val="20"/>
      <w:szCs w:val="20"/>
    </w:rPr>
  </w:style>
  <w:style w:type="paragraph" w:styleId="a8">
    <w:name w:val="footer"/>
    <w:basedOn w:val="a"/>
    <w:link w:val="a9"/>
    <w:uiPriority w:val="99"/>
    <w:unhideWhenUsed/>
    <w:rsid w:val="00D47092"/>
    <w:pPr>
      <w:tabs>
        <w:tab w:val="center" w:pos="4153"/>
        <w:tab w:val="right" w:pos="8306"/>
      </w:tabs>
      <w:snapToGrid w:val="0"/>
    </w:pPr>
    <w:rPr>
      <w:sz w:val="20"/>
      <w:szCs w:val="20"/>
    </w:rPr>
  </w:style>
  <w:style w:type="character" w:customStyle="1" w:styleId="a9">
    <w:name w:val="頁尾 字元"/>
    <w:basedOn w:val="a0"/>
    <w:link w:val="a8"/>
    <w:uiPriority w:val="99"/>
    <w:rsid w:val="00D47092"/>
    <w:rPr>
      <w:rFonts w:ascii="Times New Roman" w:eastAsia="新細明體" w:hAnsi="Times New Roman" w:cs="Times New Roman"/>
      <w:sz w:val="20"/>
      <w:szCs w:val="20"/>
    </w:rPr>
  </w:style>
  <w:style w:type="character" w:styleId="aa">
    <w:name w:val="Hyperlink"/>
    <w:basedOn w:val="a0"/>
    <w:uiPriority w:val="99"/>
    <w:unhideWhenUsed/>
    <w:rsid w:val="00AA3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f@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2019-02-21T01:40:00Z</cp:lastPrinted>
  <dcterms:created xsi:type="dcterms:W3CDTF">2019-02-20T06:21:00Z</dcterms:created>
  <dcterms:modified xsi:type="dcterms:W3CDTF">2019-02-21T01:43:00Z</dcterms:modified>
</cp:coreProperties>
</file>